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063070022"/>
        <w:docPartObj>
          <w:docPartGallery w:val="Cover Pages"/>
          <w:docPartUnique/>
        </w:docPartObj>
      </w:sdtPr>
      <w:sdtEndPr/>
      <w:sdtContent>
        <w:p w14:paraId="2B2AB319" w14:textId="77777777" w:rsidR="00CF4E06" w:rsidRPr="00E33B2D" w:rsidRDefault="00CF4E06" w:rsidP="00CF4E06">
          <w:pPr>
            <w:spacing w:after="0"/>
            <w:jc w:val="right"/>
          </w:pPr>
        </w:p>
        <w:p w14:paraId="5910791D" w14:textId="77777777" w:rsidR="00CF4E06" w:rsidRPr="00E33B2D" w:rsidRDefault="00CF4E06" w:rsidP="00CF4E06">
          <w:pPr>
            <w:spacing w:after="0"/>
            <w:jc w:val="right"/>
          </w:pPr>
        </w:p>
        <w:p w14:paraId="56263729" w14:textId="77777777" w:rsidR="0076350F" w:rsidRPr="00E33B2D" w:rsidRDefault="00F17E2D" w:rsidP="0076350F">
          <w:pPr>
            <w:jc w:val="right"/>
          </w:pPr>
          <w:r w:rsidRPr="00E33B2D">
            <w:t xml:space="preserve"> </w:t>
          </w:r>
          <w:r w:rsidR="0056769E" w:rsidRPr="00E33B2D">
            <w:rPr>
              <w:noProof/>
              <w:lang w:eastAsia="es-ES"/>
            </w:rPr>
            <w:drawing>
              <wp:inline distT="0" distB="0" distL="0" distR="0" wp14:anchorId="2DFFE80B" wp14:editId="07777777">
                <wp:extent cx="5406887" cy="789453"/>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nsejeria Salud - v2.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10005" cy="789908"/>
                        </a:xfrm>
                        <a:prstGeom prst="rect">
                          <a:avLst/>
                        </a:prstGeom>
                      </pic:spPr>
                    </pic:pic>
                  </a:graphicData>
                </a:graphic>
              </wp:inline>
            </w:drawing>
          </w:r>
        </w:p>
        <w:p w14:paraId="5DB7CB47" w14:textId="77777777" w:rsidR="00CF4E06" w:rsidRPr="00E33B2D" w:rsidRDefault="00011620">
          <w:r>
            <w:rPr>
              <w:noProof/>
              <w:lang w:eastAsia="es-ES"/>
            </w:rPr>
            <w:pict w14:anchorId="7541DE25">
              <v:shapetype id="_x0000_t202" coordsize="21600,21600" o:spt="202" path="m,l,21600r21600,l21600,xe">
                <v:stroke joinstyle="miter"/>
                <v:path gradientshapeok="t" o:connecttype="rect"/>
              </v:shapetype>
              <v:shape id="Text Box 2" o:spid="_x0000_s1026" type="#_x0000_t202" style="position:absolute;left:0;text-align:left;margin-left:197.2pt;margin-top:-.1pt;width:329.85pt;height:18.75pt;z-index:251658240;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" stroked="f">
                <v:textbox inset="0,0,0,0">
                  <w:txbxContent>
                    <w:p w14:paraId="71D37D4D" w14:textId="77777777" w:rsidR="00822D7B" w:rsidRPr="009E5DC6" w:rsidRDefault="00822D7B" w:rsidP="00CF4E06">
                      <w:pPr>
                        <w:rPr>
                          <w:i/>
                          <w:color w:val="2973BE"/>
                          <w:sz w:val="30"/>
                          <w:szCs w:val="30"/>
                        </w:rPr>
                      </w:pPr>
                      <w:r w:rsidRPr="009E5DC6">
                        <w:rPr>
                          <w:i/>
                          <w:color w:val="2973BE"/>
                          <w:sz w:val="30"/>
                          <w:szCs w:val="30"/>
                        </w:rPr>
                        <w:t>Subdirección de Tecnologías de la Información</w:t>
                      </w:r>
                    </w:p>
                  </w:txbxContent>
                </v:textbox>
              </v:shape>
            </w:pict>
          </w:r>
        </w:p>
        <w:p w14:paraId="3973FC37" w14:textId="77777777" w:rsidR="00CF4E06" w:rsidRPr="00E33B2D" w:rsidRDefault="00CF4E06"/>
        <w:p w14:paraId="0B72269F" w14:textId="77777777" w:rsidR="00CF4E06" w:rsidRPr="00E33B2D" w:rsidRDefault="00CF4E06"/>
        <w:p w14:paraId="4E1257B9" w14:textId="77777777" w:rsidR="00975870" w:rsidRPr="00E33B2D" w:rsidRDefault="00975870"/>
        <w:p w14:paraId="34CB9C10" w14:textId="77777777" w:rsidR="00991DAA" w:rsidRPr="00E33B2D" w:rsidRDefault="00991DAA"/>
        <w:p w14:paraId="25AE17E7" w14:textId="77777777" w:rsidR="00975870" w:rsidRPr="00E33B2D" w:rsidRDefault="00975870"/>
        <w:p w14:paraId="070F68BC" w14:textId="77777777" w:rsidR="0076350F" w:rsidRPr="00E33B2D" w:rsidRDefault="0076350F"/>
        <w:tbl>
          <w:tblPr>
            <w:tblW w:w="3632" w:type="pct"/>
            <w:jc w:val="center"/>
            <w:tblBorders>
              <w:insideV w:val="single" w:sz="36" w:space="0" w:color="005828"/>
            </w:tblBorders>
            <w:tblCellMar>
              <w:top w:w="360" w:type="dxa"/>
              <w:left w:w="115" w:type="dxa"/>
              <w:bottom w:w="360" w:type="dxa"/>
              <w:right w:w="115" w:type="dxa"/>
            </w:tblCellMar>
            <w:tblLook w:val="04A0" w:firstRow="1" w:lastRow="0" w:firstColumn="1" w:lastColumn="0" w:noHBand="0" w:noVBand="1"/>
          </w:tblPr>
          <w:tblGrid>
            <w:gridCol w:w="7674"/>
          </w:tblGrid>
          <w:tr w:rsidR="0076350F" w:rsidRPr="00E33B2D" w14:paraId="4BA015AF" w14:textId="77777777" w:rsidTr="00CF4E06">
            <w:trPr>
              <w:jc w:val="center"/>
            </w:trPr>
            <w:tc>
              <w:tcPr>
                <w:tcW w:w="5000" w:type="pct"/>
              </w:tcPr>
              <w:p w14:paraId="5342ABB8" w14:textId="77777777" w:rsidR="0076350F" w:rsidRPr="00E33B2D" w:rsidRDefault="00011620" w:rsidP="00CC7FB0">
                <w:pPr>
                  <w:pStyle w:val="Title"/>
                  <w:jc w:val="center"/>
                  <w:rPr>
                    <w:rFonts w:ascii="Trebuchet MS" w:hAnsi="Trebuchet MS"/>
                    <w:sz w:val="32"/>
                    <w:szCs w:val="32"/>
                  </w:rPr>
                </w:pPr>
                <w:sdt>
                  <w:sdtPr>
                    <w:rPr>
                      <w:rFonts w:ascii="Trebuchet MS" w:hAnsi="Trebuchet MS"/>
                      <w:sz w:val="36"/>
                      <w:szCs w:val="36"/>
                    </w:rPr>
                    <w:alias w:val="Title"/>
                    <w:id w:val="13553149"/>
                    <w:dataBinding w:prefixMappings="xmlns:ns0='http://schemas.openxmlformats.org/package/2006/metadata/core-properties' xmlns:ns1='http://purl.org/dc/elements/1.1/'" w:xpath="/ns0:coreProperties[1]/ns1:title[1]" w:storeItemID="{6C3C8BC8-F283-45AE-878A-BAB7291924A1}"/>
                    <w:text/>
                  </w:sdtPr>
                  <w:sdtEndPr/>
                  <w:sdtContent>
                    <w:r w:rsidR="00573C06">
                      <w:rPr>
                        <w:rFonts w:ascii="Trebuchet MS" w:hAnsi="Trebuchet MS"/>
                        <w:sz w:val="36"/>
                        <w:szCs w:val="36"/>
                      </w:rPr>
                      <w:t>Web Expedie</w:t>
                    </w:r>
                    <w:r w:rsidR="00CF7524">
                      <w:rPr>
                        <w:rFonts w:ascii="Trebuchet MS" w:hAnsi="Trebuchet MS"/>
                        <w:sz w:val="36"/>
                        <w:szCs w:val="36"/>
                      </w:rPr>
                      <w:t>ntes y Despliegue. Responsable Á</w:t>
                    </w:r>
                    <w:r w:rsidR="00573C06">
                      <w:rPr>
                        <w:rFonts w:ascii="Trebuchet MS" w:hAnsi="Trebuchet MS"/>
                        <w:sz w:val="36"/>
                        <w:szCs w:val="36"/>
                      </w:rPr>
                      <w:t>rea</w:t>
                    </w:r>
                  </w:sdtContent>
                </w:sdt>
                <w:r w:rsidR="00CC7FB0">
                  <w:rPr>
                    <w:rFonts w:ascii="Trebuchet MS" w:hAnsi="Trebuchet MS"/>
                    <w:sz w:val="36"/>
                    <w:szCs w:val="36"/>
                  </w:rPr>
                  <w:t xml:space="preserve"> </w:t>
                </w:r>
              </w:p>
            </w:tc>
          </w:tr>
          <w:tr w:rsidR="0076350F" w:rsidRPr="00E33B2D" w14:paraId="33BD10B2" w14:textId="77777777" w:rsidTr="00CF4E06">
            <w:trPr>
              <w:jc w:val="center"/>
            </w:trPr>
            <w:sdt>
              <w:sdtPr>
                <w:rPr>
                  <w:rFonts w:ascii="Trebuchet MS" w:eastAsiaTheme="majorEastAsia" w:hAnsi="Trebuchet MS" w:cstheme="majorBidi"/>
                  <w:color w:val="2973BE"/>
                  <w:spacing w:val="5"/>
                  <w:kern w:val="28"/>
                  <w:sz w:val="36"/>
                  <w:szCs w:val="36"/>
                  <w:lang w:val="es-ES" w:eastAsia="en-US"/>
                </w:rPr>
                <w:alias w:val="Subtitle"/>
                <w:id w:val="13553153"/>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Pr>
                  <w:p w14:paraId="7F868DA8" w14:textId="77777777" w:rsidR="0076350F" w:rsidRPr="00E33B2D" w:rsidRDefault="003900F6" w:rsidP="003900F6">
                    <w:pPr>
                      <w:pStyle w:val="NoSpacing"/>
                      <w:jc w:val="center"/>
                      <w:rPr>
                        <w:rFonts w:ascii="Trebuchet MS" w:hAnsi="Trebuchet MS"/>
                        <w:sz w:val="40"/>
                        <w:szCs w:val="40"/>
                        <w:lang w:val="es-ES"/>
                      </w:rPr>
                    </w:pPr>
                    <w:r>
                      <w:rPr>
                        <w:rFonts w:ascii="Trebuchet MS" w:eastAsiaTheme="majorEastAsia" w:hAnsi="Trebuchet MS" w:cstheme="majorBidi"/>
                        <w:color w:val="2973BE"/>
                        <w:spacing w:val="5"/>
                        <w:kern w:val="28"/>
                        <w:sz w:val="36"/>
                        <w:szCs w:val="36"/>
                        <w:lang w:val="es-ES" w:eastAsia="en-US"/>
                      </w:rPr>
                      <w:t>Responsables de Área</w:t>
                    </w:r>
                  </w:p>
                </w:tc>
              </w:sdtContent>
            </w:sdt>
          </w:tr>
        </w:tbl>
        <w:p w14:paraId="1CC44FED" w14:textId="77777777" w:rsidR="00CF4E06" w:rsidRPr="00E33B2D" w:rsidRDefault="00CF4E06" w:rsidP="00F9297D"/>
        <w:p w14:paraId="5F1D628E" w14:textId="77777777" w:rsidR="00CD71FC" w:rsidRPr="00E33B2D" w:rsidRDefault="00CD71FC" w:rsidP="00CD71FC"/>
        <w:p w14:paraId="57A21067" w14:textId="77777777" w:rsidR="00CD71FC" w:rsidRPr="00E33B2D" w:rsidRDefault="00CD71FC" w:rsidP="00CD71FC"/>
        <w:p w14:paraId="32B7922E" w14:textId="77777777" w:rsidR="00991DAA" w:rsidRPr="00E33B2D" w:rsidRDefault="00991DAA" w:rsidP="00CD71FC"/>
        <w:p w14:paraId="54C77640" w14:textId="77777777" w:rsidR="00991DAA" w:rsidRPr="00E33B2D" w:rsidRDefault="00991DAA" w:rsidP="00CD71FC"/>
        <w:p w14:paraId="3C707A72" w14:textId="77777777" w:rsidR="00991DAA" w:rsidRPr="00E33B2D" w:rsidRDefault="00991DAA" w:rsidP="00CD71FC"/>
        <w:p w14:paraId="639B4719" w14:textId="77777777" w:rsidR="00CD71FC" w:rsidRPr="00E33B2D" w:rsidRDefault="00CD71FC" w:rsidP="00CD71FC"/>
        <w:p w14:paraId="28DBFD25" w14:textId="77777777" w:rsidR="00CD71FC" w:rsidRPr="00E33B2D" w:rsidRDefault="00CD71FC" w:rsidP="00CD71FC"/>
        <w:p w14:paraId="647313A9" w14:textId="77777777" w:rsidR="00CD71FC" w:rsidRPr="00E33B2D" w:rsidRDefault="001E116C" w:rsidP="001E116C">
          <w:pPr>
            <w:jc w:val="right"/>
          </w:pPr>
          <w:r w:rsidRPr="00E33B2D">
            <w:rPr>
              <w:noProof/>
              <w:lang w:eastAsia="es-ES"/>
            </w:rPr>
            <w:drawing>
              <wp:inline distT="0" distB="0" distL="0" distR="0" wp14:anchorId="69EBA953" wp14:editId="07777777">
                <wp:extent cx="2104846" cy="11128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645NC_v05_grande.jpg"/>
                        <pic:cNvPicPr/>
                      </pic:nvPicPr>
                      <pic:blipFill rotWithShape="1">
                        <a:blip r:embed="rId13" cstate="print">
                          <a:extLst>
                            <a:ext uri="{28A0092B-C50C-407E-A947-70E740481C1C}">
                              <a14:useLocalDpi xmlns:a14="http://schemas.microsoft.com/office/drawing/2010/main" val="0"/>
                            </a:ext>
                          </a:extLst>
                        </a:blip>
                        <a:srcRect r="6863"/>
                        <a:stretch/>
                      </pic:blipFill>
                      <pic:spPr bwMode="auto">
                        <a:xfrm>
                          <a:off x="0" y="0"/>
                          <a:ext cx="2128361" cy="1125240"/>
                        </a:xfrm>
                        <a:prstGeom prst="rect">
                          <a:avLst/>
                        </a:prstGeom>
                        <a:ln>
                          <a:noFill/>
                        </a:ln>
                        <a:extLst>
                          <a:ext uri="{53640926-AAD7-44D8-BBD7-CCE9431645EC}">
                            <a14:shadowObscured xmlns:a14="http://schemas.microsoft.com/office/drawing/2010/main"/>
                          </a:ext>
                        </a:extLst>
                      </pic:spPr>
                    </pic:pic>
                  </a:graphicData>
                </a:graphic>
              </wp:inline>
            </w:drawing>
          </w:r>
        </w:p>
        <w:p w14:paraId="2C8B763D" w14:textId="77777777" w:rsidR="00CD71FC" w:rsidRPr="00E33B2D" w:rsidRDefault="00011620" w:rsidP="00CD71FC"/>
      </w:sdtContent>
    </w:sdt>
    <w:p w14:paraId="69509C09" w14:textId="77777777" w:rsidR="00E51910" w:rsidRPr="00E33B2D" w:rsidRDefault="00E51910" w:rsidP="00E51910">
      <w:pPr>
        <w:pStyle w:val="Subtitle"/>
        <w:rPr>
          <w:rFonts w:ascii="Trebuchet MS" w:hAnsi="Trebuchet MS"/>
          <w:lang w:val="es-ES"/>
        </w:rPr>
      </w:pPr>
      <w:r w:rsidRPr="00E33B2D">
        <w:rPr>
          <w:rFonts w:ascii="Trebuchet MS" w:hAnsi="Trebuchet MS"/>
          <w:lang w:val="es-ES"/>
        </w:rPr>
        <w:lastRenderedPageBreak/>
        <w:t>Control de Cambios del Documento</w:t>
      </w:r>
    </w:p>
    <w:p w14:paraId="4049148C" w14:textId="77777777" w:rsidR="00E51910" w:rsidRPr="00E33B2D" w:rsidRDefault="00E51910" w:rsidP="00E51910">
      <w:pPr>
        <w:rPr>
          <w:lang w:eastAsia="ja-JP"/>
        </w:rPr>
      </w:pPr>
    </w:p>
    <w:tbl>
      <w:tblPr>
        <w:tblStyle w:val="StyleCGES"/>
        <w:tblW w:w="5000" w:type="pct"/>
        <w:tblLook w:val="0420" w:firstRow="1" w:lastRow="0" w:firstColumn="0" w:lastColumn="0" w:noHBand="0" w:noVBand="1"/>
      </w:tblPr>
      <w:tblGrid>
        <w:gridCol w:w="1384"/>
        <w:gridCol w:w="1133"/>
        <w:gridCol w:w="3706"/>
        <w:gridCol w:w="4328"/>
      </w:tblGrid>
      <w:tr w:rsidR="00E51910" w:rsidRPr="00E33B2D" w14:paraId="47F35C4A" w14:textId="77777777" w:rsidTr="00E51910">
        <w:trPr>
          <w:cnfStyle w:val="100000000000" w:firstRow="1" w:lastRow="0" w:firstColumn="0" w:lastColumn="0" w:oddVBand="0" w:evenVBand="0" w:oddHBand="0" w:evenHBand="0" w:firstRowFirstColumn="0" w:firstRowLastColumn="0" w:lastRowFirstColumn="0" w:lastRowLastColumn="0"/>
        </w:trPr>
        <w:tc>
          <w:tcPr>
            <w:tcW w:w="656" w:type="pct"/>
          </w:tcPr>
          <w:p w14:paraId="6FAA7418" w14:textId="77777777" w:rsidR="00E51910" w:rsidRPr="00E33B2D" w:rsidRDefault="00E51910" w:rsidP="00E51910">
            <w:pPr>
              <w:rPr>
                <w:sz w:val="18"/>
                <w:szCs w:val="18"/>
              </w:rPr>
            </w:pPr>
            <w:r w:rsidRPr="00E33B2D">
              <w:rPr>
                <w:sz w:val="18"/>
                <w:szCs w:val="18"/>
              </w:rPr>
              <w:t xml:space="preserve">Fecha </w:t>
            </w:r>
          </w:p>
        </w:tc>
        <w:tc>
          <w:tcPr>
            <w:tcW w:w="537" w:type="pct"/>
          </w:tcPr>
          <w:p w14:paraId="00002F38" w14:textId="77777777" w:rsidR="00E51910" w:rsidRPr="00E33B2D" w:rsidRDefault="00E51910" w:rsidP="00E51910">
            <w:pPr>
              <w:jc w:val="center"/>
              <w:rPr>
                <w:b/>
                <w:sz w:val="18"/>
                <w:szCs w:val="18"/>
              </w:rPr>
            </w:pPr>
            <w:r w:rsidRPr="00E33B2D">
              <w:rPr>
                <w:b/>
                <w:sz w:val="18"/>
                <w:szCs w:val="18"/>
              </w:rPr>
              <w:t>Versión</w:t>
            </w:r>
          </w:p>
        </w:tc>
        <w:tc>
          <w:tcPr>
            <w:tcW w:w="1756" w:type="pct"/>
          </w:tcPr>
          <w:p w14:paraId="136AB1EE" w14:textId="77777777" w:rsidR="00E51910" w:rsidRPr="00E33B2D" w:rsidRDefault="00E51910" w:rsidP="00E51910">
            <w:pPr>
              <w:rPr>
                <w:sz w:val="18"/>
                <w:szCs w:val="18"/>
              </w:rPr>
            </w:pPr>
            <w:r w:rsidRPr="00E33B2D">
              <w:rPr>
                <w:sz w:val="18"/>
                <w:szCs w:val="18"/>
              </w:rPr>
              <w:t>Autor</w:t>
            </w:r>
          </w:p>
        </w:tc>
        <w:tc>
          <w:tcPr>
            <w:tcW w:w="2051" w:type="pct"/>
          </w:tcPr>
          <w:p w14:paraId="3590C096" w14:textId="77777777" w:rsidR="00E51910" w:rsidRPr="00E33B2D" w:rsidRDefault="00E51910" w:rsidP="00E51910">
            <w:pPr>
              <w:rPr>
                <w:sz w:val="18"/>
                <w:szCs w:val="18"/>
              </w:rPr>
            </w:pPr>
            <w:r w:rsidRPr="00E33B2D">
              <w:rPr>
                <w:sz w:val="18"/>
                <w:szCs w:val="18"/>
              </w:rPr>
              <w:t>Descripción del cambio</w:t>
            </w:r>
          </w:p>
        </w:tc>
      </w:tr>
      <w:tr w:rsidR="00E51910" w:rsidRPr="00E33B2D" w14:paraId="5B3BEB3E" w14:textId="77777777" w:rsidTr="00C572F5">
        <w:trPr>
          <w:trHeight w:val="388"/>
        </w:trPr>
        <w:tc>
          <w:tcPr>
            <w:tcW w:w="656" w:type="pct"/>
            <w:vAlign w:val="center"/>
          </w:tcPr>
          <w:p w14:paraId="64DB6856" w14:textId="77777777" w:rsidR="00E51910" w:rsidRPr="00E33B2D" w:rsidRDefault="00CD1F21" w:rsidP="00A41811">
            <w:pPr>
              <w:jc w:val="left"/>
              <w:rPr>
                <w:sz w:val="18"/>
                <w:szCs w:val="18"/>
              </w:rPr>
            </w:pPr>
            <w:r>
              <w:rPr>
                <w:sz w:val="18"/>
                <w:szCs w:val="18"/>
              </w:rPr>
              <w:t>0</w:t>
            </w:r>
            <w:r w:rsidR="00A41811">
              <w:rPr>
                <w:sz w:val="18"/>
                <w:szCs w:val="18"/>
              </w:rPr>
              <w:t>8</w:t>
            </w:r>
            <w:r w:rsidR="00634CD4" w:rsidRPr="00E33B2D">
              <w:rPr>
                <w:sz w:val="18"/>
                <w:szCs w:val="18"/>
              </w:rPr>
              <w:t>/</w:t>
            </w:r>
            <w:r>
              <w:rPr>
                <w:sz w:val="18"/>
                <w:szCs w:val="18"/>
              </w:rPr>
              <w:t>10</w:t>
            </w:r>
            <w:r w:rsidR="00634CD4" w:rsidRPr="00E33B2D">
              <w:rPr>
                <w:sz w:val="18"/>
                <w:szCs w:val="18"/>
              </w:rPr>
              <w:t>/12</w:t>
            </w:r>
          </w:p>
        </w:tc>
        <w:tc>
          <w:tcPr>
            <w:tcW w:w="537" w:type="pct"/>
            <w:vAlign w:val="center"/>
          </w:tcPr>
          <w:p w14:paraId="6D3DE86D" w14:textId="77777777" w:rsidR="00E51910" w:rsidRPr="00E33B2D" w:rsidRDefault="00F9297D" w:rsidP="00C572F5">
            <w:pPr>
              <w:jc w:val="left"/>
              <w:rPr>
                <w:b/>
                <w:sz w:val="18"/>
                <w:szCs w:val="18"/>
              </w:rPr>
            </w:pPr>
            <w:r w:rsidRPr="00E33B2D">
              <w:rPr>
                <w:b/>
                <w:sz w:val="18"/>
                <w:szCs w:val="18"/>
              </w:rPr>
              <w:t>1.0</w:t>
            </w:r>
          </w:p>
        </w:tc>
        <w:tc>
          <w:tcPr>
            <w:tcW w:w="1756" w:type="pct"/>
            <w:vAlign w:val="center"/>
          </w:tcPr>
          <w:p w14:paraId="2B685A74" w14:textId="77777777" w:rsidR="00E51910" w:rsidRPr="00E33B2D" w:rsidRDefault="00CD1F21" w:rsidP="00C572F5">
            <w:pPr>
              <w:jc w:val="left"/>
              <w:rPr>
                <w:sz w:val="18"/>
                <w:szCs w:val="18"/>
              </w:rPr>
            </w:pPr>
            <w:r>
              <w:rPr>
                <w:sz w:val="18"/>
                <w:szCs w:val="18"/>
              </w:rPr>
              <w:t>Javier Beltrán Toro</w:t>
            </w:r>
          </w:p>
        </w:tc>
        <w:tc>
          <w:tcPr>
            <w:tcW w:w="2051" w:type="pct"/>
            <w:vAlign w:val="center"/>
          </w:tcPr>
          <w:p w14:paraId="11651507" w14:textId="77777777" w:rsidR="00E51910" w:rsidRPr="00E33B2D" w:rsidRDefault="00E51910" w:rsidP="00C572F5">
            <w:pPr>
              <w:jc w:val="left"/>
              <w:rPr>
                <w:sz w:val="18"/>
                <w:szCs w:val="18"/>
              </w:rPr>
            </w:pPr>
            <w:r w:rsidRPr="00E33B2D">
              <w:rPr>
                <w:sz w:val="18"/>
                <w:szCs w:val="18"/>
              </w:rPr>
              <w:t>Creación del documento</w:t>
            </w:r>
          </w:p>
        </w:tc>
      </w:tr>
      <w:tr w:rsidR="00E51910" w:rsidRPr="00E33B2D" w14:paraId="33ADCE80" w14:textId="77777777" w:rsidTr="00E51910">
        <w:tc>
          <w:tcPr>
            <w:tcW w:w="656" w:type="pct"/>
          </w:tcPr>
          <w:p w14:paraId="285DB869" w14:textId="77777777" w:rsidR="00E51910" w:rsidRPr="00E33B2D" w:rsidRDefault="00E51910" w:rsidP="00E51910">
            <w:pPr>
              <w:rPr>
                <w:sz w:val="18"/>
                <w:szCs w:val="18"/>
              </w:rPr>
            </w:pPr>
          </w:p>
        </w:tc>
        <w:tc>
          <w:tcPr>
            <w:tcW w:w="537" w:type="pct"/>
          </w:tcPr>
          <w:p w14:paraId="75CE99D8" w14:textId="77777777" w:rsidR="00E51910" w:rsidRPr="00E33B2D" w:rsidRDefault="00E51910" w:rsidP="00E51910">
            <w:pPr>
              <w:jc w:val="center"/>
              <w:rPr>
                <w:b/>
                <w:sz w:val="18"/>
                <w:szCs w:val="18"/>
              </w:rPr>
            </w:pPr>
          </w:p>
        </w:tc>
        <w:tc>
          <w:tcPr>
            <w:tcW w:w="1756" w:type="pct"/>
          </w:tcPr>
          <w:p w14:paraId="5A42565A" w14:textId="77777777" w:rsidR="00E51910" w:rsidRPr="00E33B2D" w:rsidRDefault="00E51910" w:rsidP="00E51910">
            <w:pPr>
              <w:rPr>
                <w:sz w:val="18"/>
                <w:szCs w:val="18"/>
              </w:rPr>
            </w:pPr>
          </w:p>
        </w:tc>
        <w:tc>
          <w:tcPr>
            <w:tcW w:w="2051" w:type="pct"/>
          </w:tcPr>
          <w:p w14:paraId="3E2DA37B" w14:textId="77777777" w:rsidR="00E51910" w:rsidRPr="00E33B2D" w:rsidRDefault="00E51910" w:rsidP="00E51910">
            <w:pPr>
              <w:rPr>
                <w:sz w:val="18"/>
                <w:szCs w:val="18"/>
              </w:rPr>
            </w:pPr>
          </w:p>
        </w:tc>
      </w:tr>
      <w:tr w:rsidR="00E51910" w:rsidRPr="00E33B2D" w14:paraId="0FD2B961" w14:textId="77777777" w:rsidTr="00E51910">
        <w:tc>
          <w:tcPr>
            <w:tcW w:w="656" w:type="pct"/>
          </w:tcPr>
          <w:p w14:paraId="6A82E72F" w14:textId="77777777" w:rsidR="00E51910" w:rsidRPr="00E33B2D" w:rsidRDefault="00E51910" w:rsidP="00E51910">
            <w:pPr>
              <w:rPr>
                <w:sz w:val="18"/>
                <w:szCs w:val="18"/>
              </w:rPr>
            </w:pPr>
          </w:p>
        </w:tc>
        <w:tc>
          <w:tcPr>
            <w:tcW w:w="537" w:type="pct"/>
          </w:tcPr>
          <w:p w14:paraId="208B797C" w14:textId="77777777" w:rsidR="00E51910" w:rsidRPr="00E33B2D" w:rsidRDefault="00E51910" w:rsidP="00E51910">
            <w:pPr>
              <w:jc w:val="center"/>
              <w:rPr>
                <w:b/>
                <w:sz w:val="18"/>
                <w:szCs w:val="18"/>
              </w:rPr>
            </w:pPr>
          </w:p>
        </w:tc>
        <w:tc>
          <w:tcPr>
            <w:tcW w:w="1756" w:type="pct"/>
          </w:tcPr>
          <w:p w14:paraId="7D609A9B" w14:textId="77777777" w:rsidR="00E51910" w:rsidRPr="00E33B2D" w:rsidRDefault="00E51910" w:rsidP="00E51910">
            <w:pPr>
              <w:rPr>
                <w:sz w:val="18"/>
                <w:szCs w:val="18"/>
              </w:rPr>
            </w:pPr>
          </w:p>
        </w:tc>
        <w:tc>
          <w:tcPr>
            <w:tcW w:w="2051" w:type="pct"/>
          </w:tcPr>
          <w:p w14:paraId="130163A4" w14:textId="77777777" w:rsidR="00E51910" w:rsidRPr="00E33B2D" w:rsidRDefault="00E51910" w:rsidP="00E51910">
            <w:pPr>
              <w:rPr>
                <w:sz w:val="18"/>
                <w:szCs w:val="18"/>
              </w:rPr>
            </w:pPr>
          </w:p>
        </w:tc>
      </w:tr>
      <w:tr w:rsidR="00E51910" w:rsidRPr="00E33B2D" w14:paraId="24792397" w14:textId="77777777" w:rsidTr="00E51910">
        <w:tc>
          <w:tcPr>
            <w:tcW w:w="656" w:type="pct"/>
          </w:tcPr>
          <w:p w14:paraId="0BB0DA3C" w14:textId="77777777" w:rsidR="00E51910" w:rsidRPr="00E33B2D" w:rsidRDefault="00E51910" w:rsidP="00E51910">
            <w:pPr>
              <w:rPr>
                <w:sz w:val="18"/>
                <w:szCs w:val="18"/>
              </w:rPr>
            </w:pPr>
          </w:p>
        </w:tc>
        <w:tc>
          <w:tcPr>
            <w:tcW w:w="537" w:type="pct"/>
          </w:tcPr>
          <w:p w14:paraId="118F3E2E" w14:textId="77777777" w:rsidR="00E51910" w:rsidRPr="00E33B2D" w:rsidRDefault="00E51910" w:rsidP="00E51910">
            <w:pPr>
              <w:jc w:val="center"/>
              <w:rPr>
                <w:b/>
                <w:sz w:val="18"/>
                <w:szCs w:val="18"/>
              </w:rPr>
            </w:pPr>
          </w:p>
        </w:tc>
        <w:tc>
          <w:tcPr>
            <w:tcW w:w="1756" w:type="pct"/>
          </w:tcPr>
          <w:p w14:paraId="756145D1" w14:textId="77777777" w:rsidR="00E51910" w:rsidRPr="00E33B2D" w:rsidRDefault="00E51910" w:rsidP="00E51910">
            <w:pPr>
              <w:rPr>
                <w:sz w:val="18"/>
                <w:szCs w:val="18"/>
              </w:rPr>
            </w:pPr>
          </w:p>
        </w:tc>
        <w:tc>
          <w:tcPr>
            <w:tcW w:w="2051" w:type="pct"/>
          </w:tcPr>
          <w:p w14:paraId="7C0575B9" w14:textId="77777777" w:rsidR="00E51910" w:rsidRPr="00E33B2D" w:rsidRDefault="00E51910" w:rsidP="00E51910">
            <w:pPr>
              <w:rPr>
                <w:sz w:val="18"/>
                <w:szCs w:val="18"/>
              </w:rPr>
            </w:pPr>
          </w:p>
        </w:tc>
      </w:tr>
      <w:tr w:rsidR="00E51910" w:rsidRPr="00E33B2D" w14:paraId="56633CD8" w14:textId="77777777" w:rsidTr="00E51910">
        <w:tc>
          <w:tcPr>
            <w:tcW w:w="656" w:type="pct"/>
          </w:tcPr>
          <w:p w14:paraId="1C9FFEAB" w14:textId="77777777" w:rsidR="00E51910" w:rsidRPr="00E33B2D" w:rsidRDefault="00E51910" w:rsidP="00E51910">
            <w:pPr>
              <w:rPr>
                <w:sz w:val="18"/>
                <w:szCs w:val="18"/>
              </w:rPr>
            </w:pPr>
          </w:p>
        </w:tc>
        <w:tc>
          <w:tcPr>
            <w:tcW w:w="537" w:type="pct"/>
          </w:tcPr>
          <w:p w14:paraId="728AF00F" w14:textId="77777777" w:rsidR="00E51910" w:rsidRPr="00E33B2D" w:rsidRDefault="00E51910" w:rsidP="00E51910">
            <w:pPr>
              <w:jc w:val="center"/>
              <w:rPr>
                <w:b/>
                <w:sz w:val="18"/>
                <w:szCs w:val="18"/>
              </w:rPr>
            </w:pPr>
          </w:p>
        </w:tc>
        <w:tc>
          <w:tcPr>
            <w:tcW w:w="1756" w:type="pct"/>
          </w:tcPr>
          <w:p w14:paraId="0523EAE6" w14:textId="77777777" w:rsidR="00E51910" w:rsidRPr="00E33B2D" w:rsidRDefault="00E51910" w:rsidP="00E51910">
            <w:pPr>
              <w:rPr>
                <w:sz w:val="18"/>
                <w:szCs w:val="18"/>
              </w:rPr>
            </w:pPr>
          </w:p>
        </w:tc>
        <w:tc>
          <w:tcPr>
            <w:tcW w:w="2051" w:type="pct"/>
          </w:tcPr>
          <w:p w14:paraId="7944B79D" w14:textId="77777777" w:rsidR="00E51910" w:rsidRPr="00E33B2D" w:rsidRDefault="00E51910" w:rsidP="00E51910">
            <w:pPr>
              <w:rPr>
                <w:sz w:val="18"/>
                <w:szCs w:val="18"/>
              </w:rPr>
            </w:pPr>
          </w:p>
        </w:tc>
      </w:tr>
    </w:tbl>
    <w:p w14:paraId="0B5634D2" w14:textId="77777777" w:rsidR="00E51910" w:rsidRPr="00E33B2D" w:rsidRDefault="00E51910" w:rsidP="00E51910"/>
    <w:tbl>
      <w:tblPr>
        <w:tblStyle w:val="StyleCGES"/>
        <w:tblW w:w="5000" w:type="pct"/>
        <w:tblLook w:val="0420" w:firstRow="1" w:lastRow="0" w:firstColumn="0" w:lastColumn="0" w:noHBand="0" w:noVBand="1"/>
      </w:tblPr>
      <w:tblGrid>
        <w:gridCol w:w="1384"/>
        <w:gridCol w:w="1133"/>
        <w:gridCol w:w="3706"/>
        <w:gridCol w:w="4328"/>
      </w:tblGrid>
      <w:tr w:rsidR="00317D4A" w:rsidRPr="00E33B2D" w14:paraId="45480710" w14:textId="77777777" w:rsidTr="002403B9">
        <w:trPr>
          <w:cnfStyle w:val="100000000000" w:firstRow="1" w:lastRow="0" w:firstColumn="0" w:lastColumn="0" w:oddVBand="0" w:evenVBand="0" w:oddHBand="0" w:evenHBand="0" w:firstRowFirstColumn="0" w:firstRowLastColumn="0" w:lastRowFirstColumn="0" w:lastRowLastColumn="0"/>
        </w:trPr>
        <w:tc>
          <w:tcPr>
            <w:tcW w:w="656" w:type="pct"/>
          </w:tcPr>
          <w:p w14:paraId="5023602D" w14:textId="77777777" w:rsidR="00317D4A" w:rsidRPr="00E33B2D" w:rsidRDefault="00317D4A" w:rsidP="002403B9">
            <w:pPr>
              <w:rPr>
                <w:sz w:val="18"/>
                <w:szCs w:val="18"/>
              </w:rPr>
            </w:pPr>
            <w:r w:rsidRPr="00E33B2D">
              <w:rPr>
                <w:sz w:val="18"/>
                <w:szCs w:val="18"/>
              </w:rPr>
              <w:t xml:space="preserve">Fecha </w:t>
            </w:r>
          </w:p>
        </w:tc>
        <w:tc>
          <w:tcPr>
            <w:tcW w:w="537" w:type="pct"/>
          </w:tcPr>
          <w:p w14:paraId="4B291212" w14:textId="77777777" w:rsidR="00317D4A" w:rsidRPr="00E33B2D" w:rsidRDefault="00317D4A" w:rsidP="002403B9">
            <w:pPr>
              <w:jc w:val="center"/>
              <w:rPr>
                <w:b/>
                <w:sz w:val="18"/>
                <w:szCs w:val="18"/>
              </w:rPr>
            </w:pPr>
            <w:r w:rsidRPr="00E33B2D">
              <w:rPr>
                <w:b/>
                <w:sz w:val="18"/>
                <w:szCs w:val="18"/>
              </w:rPr>
              <w:t>Versión</w:t>
            </w:r>
          </w:p>
        </w:tc>
        <w:tc>
          <w:tcPr>
            <w:tcW w:w="1756" w:type="pct"/>
          </w:tcPr>
          <w:p w14:paraId="061EFB6F" w14:textId="77777777" w:rsidR="00317D4A" w:rsidRPr="00E33B2D" w:rsidRDefault="00317D4A" w:rsidP="002403B9">
            <w:pPr>
              <w:rPr>
                <w:sz w:val="18"/>
                <w:szCs w:val="18"/>
              </w:rPr>
            </w:pPr>
            <w:r w:rsidRPr="00E33B2D">
              <w:rPr>
                <w:sz w:val="18"/>
                <w:szCs w:val="18"/>
              </w:rPr>
              <w:t>Aprobación</w:t>
            </w:r>
          </w:p>
        </w:tc>
        <w:tc>
          <w:tcPr>
            <w:tcW w:w="2051" w:type="pct"/>
          </w:tcPr>
          <w:p w14:paraId="452127F7" w14:textId="77777777" w:rsidR="00317D4A" w:rsidRPr="00E33B2D" w:rsidRDefault="00317D4A" w:rsidP="002403B9">
            <w:pPr>
              <w:rPr>
                <w:sz w:val="18"/>
                <w:szCs w:val="18"/>
              </w:rPr>
            </w:pPr>
            <w:r w:rsidRPr="00E33B2D">
              <w:rPr>
                <w:sz w:val="18"/>
                <w:szCs w:val="18"/>
              </w:rPr>
              <w:t>Rol</w:t>
            </w:r>
          </w:p>
        </w:tc>
      </w:tr>
      <w:tr w:rsidR="00317D4A" w:rsidRPr="00E33B2D" w14:paraId="25ADE8AF" w14:textId="77777777" w:rsidTr="00C572F5">
        <w:trPr>
          <w:trHeight w:val="400"/>
        </w:trPr>
        <w:tc>
          <w:tcPr>
            <w:tcW w:w="656" w:type="pct"/>
            <w:vAlign w:val="center"/>
          </w:tcPr>
          <w:p w14:paraId="73A4B6CD" w14:textId="77777777" w:rsidR="00317D4A" w:rsidRPr="00E33B2D" w:rsidRDefault="00CD1F21" w:rsidP="00A41811">
            <w:pPr>
              <w:jc w:val="left"/>
              <w:rPr>
                <w:sz w:val="18"/>
                <w:szCs w:val="18"/>
              </w:rPr>
            </w:pPr>
            <w:r>
              <w:rPr>
                <w:sz w:val="18"/>
                <w:szCs w:val="18"/>
              </w:rPr>
              <w:t>0</w:t>
            </w:r>
            <w:r w:rsidR="00A41811">
              <w:rPr>
                <w:sz w:val="18"/>
                <w:szCs w:val="18"/>
              </w:rPr>
              <w:t>8</w:t>
            </w:r>
            <w:r>
              <w:rPr>
                <w:sz w:val="18"/>
                <w:szCs w:val="18"/>
              </w:rPr>
              <w:t>/10</w:t>
            </w:r>
            <w:r w:rsidR="00317D4A" w:rsidRPr="00E33B2D">
              <w:rPr>
                <w:sz w:val="18"/>
                <w:szCs w:val="18"/>
              </w:rPr>
              <w:t>/</w:t>
            </w:r>
            <w:r>
              <w:rPr>
                <w:sz w:val="18"/>
                <w:szCs w:val="18"/>
              </w:rPr>
              <w:t>12</w:t>
            </w:r>
          </w:p>
        </w:tc>
        <w:tc>
          <w:tcPr>
            <w:tcW w:w="537" w:type="pct"/>
            <w:vAlign w:val="center"/>
          </w:tcPr>
          <w:p w14:paraId="160F5519" w14:textId="77777777" w:rsidR="00317D4A" w:rsidRPr="00E33B2D" w:rsidRDefault="00317D4A" w:rsidP="00C572F5">
            <w:pPr>
              <w:jc w:val="left"/>
              <w:rPr>
                <w:b/>
                <w:sz w:val="18"/>
                <w:szCs w:val="18"/>
              </w:rPr>
            </w:pPr>
            <w:r w:rsidRPr="00E33B2D">
              <w:rPr>
                <w:b/>
                <w:sz w:val="18"/>
                <w:szCs w:val="18"/>
              </w:rPr>
              <w:t>1.0</w:t>
            </w:r>
          </w:p>
        </w:tc>
        <w:tc>
          <w:tcPr>
            <w:tcW w:w="1756" w:type="pct"/>
            <w:vAlign w:val="center"/>
          </w:tcPr>
          <w:p w14:paraId="7806C079" w14:textId="77777777" w:rsidR="00317D4A" w:rsidRPr="00E33B2D" w:rsidRDefault="00CD1F21" w:rsidP="00C572F5">
            <w:pPr>
              <w:jc w:val="left"/>
              <w:rPr>
                <w:sz w:val="18"/>
                <w:szCs w:val="18"/>
              </w:rPr>
            </w:pPr>
            <w:r>
              <w:rPr>
                <w:sz w:val="18"/>
                <w:szCs w:val="18"/>
              </w:rPr>
              <w:t>Juan Antonio Rodríguez Ruiz</w:t>
            </w:r>
          </w:p>
        </w:tc>
        <w:tc>
          <w:tcPr>
            <w:tcW w:w="2051" w:type="pct"/>
            <w:vAlign w:val="center"/>
          </w:tcPr>
          <w:p w14:paraId="4EE1A85B" w14:textId="77777777" w:rsidR="00317D4A" w:rsidRPr="00E33B2D" w:rsidRDefault="00CD1F21" w:rsidP="00C572F5">
            <w:pPr>
              <w:jc w:val="left"/>
              <w:rPr>
                <w:sz w:val="18"/>
                <w:szCs w:val="18"/>
              </w:rPr>
            </w:pPr>
            <w:r>
              <w:rPr>
                <w:sz w:val="18"/>
                <w:szCs w:val="18"/>
              </w:rPr>
              <w:t>Responsable Área Configuración y Activos</w:t>
            </w:r>
          </w:p>
        </w:tc>
      </w:tr>
      <w:tr w:rsidR="00317D4A" w:rsidRPr="00E33B2D" w14:paraId="1248A53B" w14:textId="77777777" w:rsidTr="002403B9">
        <w:tc>
          <w:tcPr>
            <w:tcW w:w="656" w:type="pct"/>
          </w:tcPr>
          <w:p w14:paraId="715BF578" w14:textId="77777777" w:rsidR="00317D4A" w:rsidRPr="00E33B2D" w:rsidRDefault="00317D4A" w:rsidP="002403B9">
            <w:pPr>
              <w:rPr>
                <w:sz w:val="18"/>
                <w:szCs w:val="18"/>
              </w:rPr>
            </w:pPr>
          </w:p>
        </w:tc>
        <w:tc>
          <w:tcPr>
            <w:tcW w:w="537" w:type="pct"/>
          </w:tcPr>
          <w:p w14:paraId="4DB84D87" w14:textId="77777777" w:rsidR="00317D4A" w:rsidRPr="00E33B2D" w:rsidRDefault="00317D4A" w:rsidP="002403B9">
            <w:pPr>
              <w:jc w:val="center"/>
              <w:rPr>
                <w:b/>
                <w:sz w:val="18"/>
                <w:szCs w:val="18"/>
              </w:rPr>
            </w:pPr>
          </w:p>
        </w:tc>
        <w:tc>
          <w:tcPr>
            <w:tcW w:w="1756" w:type="pct"/>
          </w:tcPr>
          <w:p w14:paraId="23F441E7" w14:textId="77777777" w:rsidR="00317D4A" w:rsidRPr="00E33B2D" w:rsidRDefault="00317D4A" w:rsidP="002403B9">
            <w:pPr>
              <w:rPr>
                <w:sz w:val="18"/>
                <w:szCs w:val="18"/>
              </w:rPr>
            </w:pPr>
          </w:p>
        </w:tc>
        <w:tc>
          <w:tcPr>
            <w:tcW w:w="2051" w:type="pct"/>
          </w:tcPr>
          <w:p w14:paraId="0A59D9C5" w14:textId="77777777" w:rsidR="00317D4A" w:rsidRPr="00E33B2D" w:rsidRDefault="00317D4A" w:rsidP="002403B9">
            <w:pPr>
              <w:rPr>
                <w:sz w:val="18"/>
                <w:szCs w:val="18"/>
              </w:rPr>
            </w:pPr>
          </w:p>
        </w:tc>
      </w:tr>
      <w:tr w:rsidR="00317D4A" w:rsidRPr="00E33B2D" w14:paraId="5EF8DC67" w14:textId="77777777" w:rsidTr="002403B9">
        <w:tc>
          <w:tcPr>
            <w:tcW w:w="656" w:type="pct"/>
          </w:tcPr>
          <w:p w14:paraId="622E2417" w14:textId="77777777" w:rsidR="00317D4A" w:rsidRPr="00E33B2D" w:rsidRDefault="00317D4A" w:rsidP="002403B9">
            <w:pPr>
              <w:rPr>
                <w:sz w:val="18"/>
                <w:szCs w:val="18"/>
              </w:rPr>
            </w:pPr>
          </w:p>
        </w:tc>
        <w:tc>
          <w:tcPr>
            <w:tcW w:w="537" w:type="pct"/>
          </w:tcPr>
          <w:p w14:paraId="256DA39E" w14:textId="77777777" w:rsidR="00317D4A" w:rsidRPr="00E33B2D" w:rsidRDefault="00317D4A" w:rsidP="002403B9">
            <w:pPr>
              <w:jc w:val="center"/>
              <w:rPr>
                <w:b/>
                <w:sz w:val="18"/>
                <w:szCs w:val="18"/>
              </w:rPr>
            </w:pPr>
          </w:p>
        </w:tc>
        <w:tc>
          <w:tcPr>
            <w:tcW w:w="1756" w:type="pct"/>
          </w:tcPr>
          <w:p w14:paraId="190943C4" w14:textId="77777777" w:rsidR="00317D4A" w:rsidRPr="00E33B2D" w:rsidRDefault="00317D4A" w:rsidP="002403B9">
            <w:pPr>
              <w:rPr>
                <w:sz w:val="18"/>
                <w:szCs w:val="18"/>
              </w:rPr>
            </w:pPr>
          </w:p>
        </w:tc>
        <w:tc>
          <w:tcPr>
            <w:tcW w:w="2051" w:type="pct"/>
          </w:tcPr>
          <w:p w14:paraId="79F02C79" w14:textId="77777777" w:rsidR="00317D4A" w:rsidRPr="00E33B2D" w:rsidRDefault="00317D4A" w:rsidP="002403B9">
            <w:pPr>
              <w:rPr>
                <w:sz w:val="18"/>
                <w:szCs w:val="18"/>
              </w:rPr>
            </w:pPr>
          </w:p>
        </w:tc>
      </w:tr>
      <w:tr w:rsidR="00317D4A" w:rsidRPr="00E33B2D" w14:paraId="49602FD7" w14:textId="77777777" w:rsidTr="002403B9">
        <w:tc>
          <w:tcPr>
            <w:tcW w:w="656" w:type="pct"/>
          </w:tcPr>
          <w:p w14:paraId="2F2ADBA1" w14:textId="77777777" w:rsidR="00317D4A" w:rsidRPr="00E33B2D" w:rsidRDefault="00317D4A" w:rsidP="002403B9">
            <w:pPr>
              <w:rPr>
                <w:sz w:val="18"/>
                <w:szCs w:val="18"/>
              </w:rPr>
            </w:pPr>
          </w:p>
        </w:tc>
        <w:tc>
          <w:tcPr>
            <w:tcW w:w="537" w:type="pct"/>
          </w:tcPr>
          <w:p w14:paraId="564F3865" w14:textId="77777777" w:rsidR="00317D4A" w:rsidRPr="00E33B2D" w:rsidRDefault="00317D4A" w:rsidP="002403B9">
            <w:pPr>
              <w:jc w:val="center"/>
              <w:rPr>
                <w:b/>
                <w:sz w:val="18"/>
                <w:szCs w:val="18"/>
              </w:rPr>
            </w:pPr>
          </w:p>
        </w:tc>
        <w:tc>
          <w:tcPr>
            <w:tcW w:w="1756" w:type="pct"/>
          </w:tcPr>
          <w:p w14:paraId="1BCFF0F5" w14:textId="77777777" w:rsidR="00317D4A" w:rsidRPr="00E33B2D" w:rsidRDefault="00317D4A" w:rsidP="002403B9">
            <w:pPr>
              <w:rPr>
                <w:sz w:val="18"/>
                <w:szCs w:val="18"/>
              </w:rPr>
            </w:pPr>
          </w:p>
        </w:tc>
        <w:tc>
          <w:tcPr>
            <w:tcW w:w="2051" w:type="pct"/>
          </w:tcPr>
          <w:p w14:paraId="3C42820E" w14:textId="77777777" w:rsidR="00317D4A" w:rsidRPr="00E33B2D" w:rsidRDefault="00317D4A" w:rsidP="002403B9">
            <w:pPr>
              <w:rPr>
                <w:sz w:val="18"/>
                <w:szCs w:val="18"/>
              </w:rPr>
            </w:pPr>
          </w:p>
        </w:tc>
      </w:tr>
      <w:tr w:rsidR="00317D4A" w:rsidRPr="00E33B2D" w14:paraId="5E1B35EA" w14:textId="77777777" w:rsidTr="002403B9">
        <w:tc>
          <w:tcPr>
            <w:tcW w:w="656" w:type="pct"/>
          </w:tcPr>
          <w:p w14:paraId="0A9EE966" w14:textId="77777777" w:rsidR="00317D4A" w:rsidRPr="00E33B2D" w:rsidRDefault="00317D4A" w:rsidP="002403B9">
            <w:pPr>
              <w:rPr>
                <w:sz w:val="18"/>
                <w:szCs w:val="18"/>
              </w:rPr>
            </w:pPr>
          </w:p>
        </w:tc>
        <w:tc>
          <w:tcPr>
            <w:tcW w:w="537" w:type="pct"/>
          </w:tcPr>
          <w:p w14:paraId="17653C34" w14:textId="77777777" w:rsidR="00317D4A" w:rsidRPr="00E33B2D" w:rsidRDefault="00317D4A" w:rsidP="002403B9">
            <w:pPr>
              <w:jc w:val="center"/>
              <w:rPr>
                <w:b/>
                <w:sz w:val="18"/>
                <w:szCs w:val="18"/>
              </w:rPr>
            </w:pPr>
          </w:p>
        </w:tc>
        <w:tc>
          <w:tcPr>
            <w:tcW w:w="1756" w:type="pct"/>
          </w:tcPr>
          <w:p w14:paraId="5F2D83BD" w14:textId="77777777" w:rsidR="00317D4A" w:rsidRPr="00E33B2D" w:rsidRDefault="00317D4A" w:rsidP="002403B9">
            <w:pPr>
              <w:rPr>
                <w:sz w:val="18"/>
                <w:szCs w:val="18"/>
              </w:rPr>
            </w:pPr>
          </w:p>
        </w:tc>
        <w:tc>
          <w:tcPr>
            <w:tcW w:w="2051" w:type="pct"/>
          </w:tcPr>
          <w:p w14:paraId="3E9BEC93" w14:textId="77777777" w:rsidR="00317D4A" w:rsidRPr="00E33B2D" w:rsidRDefault="00317D4A" w:rsidP="002403B9">
            <w:pPr>
              <w:rPr>
                <w:sz w:val="18"/>
                <w:szCs w:val="18"/>
              </w:rPr>
            </w:pPr>
          </w:p>
        </w:tc>
      </w:tr>
    </w:tbl>
    <w:p w14:paraId="72507846" w14:textId="77777777" w:rsidR="00317D4A" w:rsidRPr="00E33B2D" w:rsidRDefault="00317D4A" w:rsidP="00E51910"/>
    <w:p w14:paraId="6819FD87" w14:textId="77777777" w:rsidR="00317D4A" w:rsidRPr="00E33B2D" w:rsidRDefault="00317D4A" w:rsidP="00E51910"/>
    <w:p w14:paraId="3223A2D6" w14:textId="77777777" w:rsidR="00317D4A" w:rsidRPr="00E33B2D" w:rsidRDefault="00317D4A" w:rsidP="00317D4A">
      <w:pPr>
        <w:pStyle w:val="Subtitle"/>
        <w:rPr>
          <w:rFonts w:ascii="Trebuchet MS" w:hAnsi="Trebuchet MS"/>
          <w:sz w:val="32"/>
          <w:szCs w:val="32"/>
          <w:lang w:val="es-ES"/>
        </w:rPr>
      </w:pPr>
    </w:p>
    <w:tbl>
      <w:tblPr>
        <w:tblStyle w:val="StyleCGES"/>
        <w:tblW w:w="5000" w:type="pct"/>
        <w:tblLook w:val="04A0" w:firstRow="1" w:lastRow="0" w:firstColumn="1" w:lastColumn="0" w:noHBand="0" w:noVBand="1"/>
      </w:tblPr>
      <w:tblGrid>
        <w:gridCol w:w="3368"/>
        <w:gridCol w:w="7183"/>
      </w:tblGrid>
      <w:tr w:rsidR="00317D4A" w:rsidRPr="00E33B2D" w14:paraId="060EE035" w14:textId="77777777" w:rsidTr="00317D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14:paraId="6E65C76F" w14:textId="77777777" w:rsidR="00317D4A" w:rsidRPr="00E33B2D" w:rsidRDefault="00317D4A" w:rsidP="00317D4A">
            <w:pPr>
              <w:jc w:val="center"/>
              <w:rPr>
                <w:sz w:val="18"/>
                <w:szCs w:val="18"/>
              </w:rPr>
            </w:pPr>
            <w:r w:rsidRPr="00E33B2D">
              <w:rPr>
                <w:sz w:val="18"/>
                <w:szCs w:val="18"/>
              </w:rPr>
              <w:t>Propiedades del Documento</w:t>
            </w:r>
          </w:p>
        </w:tc>
      </w:tr>
      <w:tr w:rsidR="00317D4A" w:rsidRPr="00E33B2D" w14:paraId="583A583B" w14:textId="77777777" w:rsidTr="00C572F5">
        <w:trPr>
          <w:trHeight w:val="368"/>
        </w:trPr>
        <w:tc>
          <w:tcPr>
            <w:cnfStyle w:val="001000000000" w:firstRow="0" w:lastRow="0" w:firstColumn="1" w:lastColumn="0" w:oddVBand="0" w:evenVBand="0" w:oddHBand="0" w:evenHBand="0" w:firstRowFirstColumn="0" w:firstRowLastColumn="0" w:lastRowFirstColumn="0" w:lastRowLastColumn="0"/>
            <w:tcW w:w="1596" w:type="pct"/>
            <w:vAlign w:val="center"/>
          </w:tcPr>
          <w:p w14:paraId="2AA587C6" w14:textId="77777777" w:rsidR="00317D4A" w:rsidRPr="00E33B2D" w:rsidRDefault="00317D4A" w:rsidP="00C572F5">
            <w:pPr>
              <w:jc w:val="left"/>
              <w:rPr>
                <w:sz w:val="18"/>
                <w:szCs w:val="18"/>
              </w:rPr>
            </w:pPr>
            <w:r w:rsidRPr="00E33B2D">
              <w:rPr>
                <w:sz w:val="18"/>
                <w:szCs w:val="18"/>
              </w:rPr>
              <w:t>Nombre del Documento</w:t>
            </w:r>
          </w:p>
        </w:tc>
        <w:tc>
          <w:tcPr>
            <w:tcW w:w="3404" w:type="pct"/>
            <w:vAlign w:val="center"/>
          </w:tcPr>
          <w:p w14:paraId="54235AEB" w14:textId="77777777" w:rsidR="00317D4A" w:rsidRPr="00E33B2D" w:rsidRDefault="00011620" w:rsidP="00C572F5">
            <w:pPr>
              <w:jc w:val="left"/>
              <w:cnfStyle w:val="000000000000" w:firstRow="0" w:lastRow="0" w:firstColumn="0" w:lastColumn="0" w:oddVBand="0" w:evenVBand="0" w:oddHBand="0" w:evenHBand="0" w:firstRowFirstColumn="0" w:firstRowLastColumn="0" w:lastRowFirstColumn="0" w:lastRowLastColumn="0"/>
              <w:rPr>
                <w:sz w:val="18"/>
                <w:szCs w:val="18"/>
              </w:rPr>
            </w:pPr>
            <w:sdt>
              <w:sdtPr>
                <w:rPr>
                  <w:sz w:val="18"/>
                  <w:szCs w:val="18"/>
                </w:rPr>
                <w:alias w:val="Title"/>
                <w:id w:val="103461731"/>
                <w:dataBinding w:prefixMappings="xmlns:ns0='http://purl.org/dc/elements/1.1/' xmlns:ns1='http://schemas.openxmlformats.org/package/2006/metadata/core-properties' " w:xpath="/ns1:coreProperties[1]/ns0:title[1]" w:storeItemID="{6C3C8BC8-F283-45AE-878A-BAB7291924A1}"/>
                <w:text/>
              </w:sdtPr>
              <w:sdtEndPr/>
              <w:sdtContent>
                <w:r w:rsidR="00CF7524">
                  <w:rPr>
                    <w:sz w:val="18"/>
                    <w:szCs w:val="18"/>
                  </w:rPr>
                  <w:t>Web Expedientes y Despliegue. Responsable Área</w:t>
                </w:r>
              </w:sdtContent>
            </w:sdt>
          </w:p>
        </w:tc>
      </w:tr>
      <w:tr w:rsidR="00317D4A" w:rsidRPr="00E33B2D" w14:paraId="790C7B83" w14:textId="77777777" w:rsidTr="00C572F5">
        <w:trPr>
          <w:trHeight w:val="416"/>
        </w:trPr>
        <w:tc>
          <w:tcPr>
            <w:cnfStyle w:val="001000000000" w:firstRow="0" w:lastRow="0" w:firstColumn="1" w:lastColumn="0" w:oddVBand="0" w:evenVBand="0" w:oddHBand="0" w:evenHBand="0" w:firstRowFirstColumn="0" w:firstRowLastColumn="0" w:lastRowFirstColumn="0" w:lastRowLastColumn="0"/>
            <w:tcW w:w="1596" w:type="pct"/>
            <w:vAlign w:val="center"/>
          </w:tcPr>
          <w:p w14:paraId="6A24D0B1" w14:textId="77777777" w:rsidR="00317D4A" w:rsidRPr="00E33B2D" w:rsidRDefault="00317D4A" w:rsidP="00C572F5">
            <w:pPr>
              <w:jc w:val="left"/>
              <w:rPr>
                <w:sz w:val="18"/>
                <w:szCs w:val="18"/>
              </w:rPr>
            </w:pPr>
            <w:r w:rsidRPr="00E33B2D">
              <w:rPr>
                <w:sz w:val="18"/>
                <w:szCs w:val="18"/>
              </w:rPr>
              <w:t>Asunto o Subtí</w:t>
            </w:r>
            <w:r w:rsidR="00CD1F21">
              <w:rPr>
                <w:sz w:val="18"/>
                <w:szCs w:val="18"/>
              </w:rPr>
              <w:t>t</w:t>
            </w:r>
            <w:r w:rsidRPr="00E33B2D">
              <w:rPr>
                <w:sz w:val="18"/>
                <w:szCs w:val="18"/>
              </w:rPr>
              <w:t>ulo</w:t>
            </w:r>
          </w:p>
        </w:tc>
        <w:sdt>
          <w:sdtPr>
            <w:rPr>
              <w:sz w:val="18"/>
              <w:szCs w:val="18"/>
            </w:rPr>
            <w:alias w:val="Subject"/>
            <w:id w:val="-1910920444"/>
            <w:dataBinding w:prefixMappings="xmlns:ns0='http://purl.org/dc/elements/1.1/' xmlns:ns1='http://schemas.openxmlformats.org/package/2006/metadata/core-properties' " w:xpath="/ns1:coreProperties[1]/ns0:subject[1]" w:storeItemID="{6C3C8BC8-F283-45AE-878A-BAB7291924A1}"/>
            <w:text/>
          </w:sdtPr>
          <w:sdtEndPr/>
          <w:sdtContent>
            <w:tc>
              <w:tcPr>
                <w:tcW w:w="3404" w:type="pct"/>
                <w:vAlign w:val="center"/>
              </w:tcPr>
              <w:p w14:paraId="76DE3061" w14:textId="77777777" w:rsidR="00317D4A" w:rsidRPr="00E33B2D" w:rsidRDefault="003900F6" w:rsidP="00C572F5">
                <w:p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Responsables de Área</w:t>
                </w:r>
              </w:p>
            </w:tc>
          </w:sdtContent>
        </w:sdt>
      </w:tr>
      <w:tr w:rsidR="00317D4A" w:rsidRPr="00E33B2D" w14:paraId="0A7C2463" w14:textId="77777777" w:rsidTr="00C572F5">
        <w:trPr>
          <w:trHeight w:val="280"/>
        </w:trPr>
        <w:tc>
          <w:tcPr>
            <w:cnfStyle w:val="001000000000" w:firstRow="0" w:lastRow="0" w:firstColumn="1" w:lastColumn="0" w:oddVBand="0" w:evenVBand="0" w:oddHBand="0" w:evenHBand="0" w:firstRowFirstColumn="0" w:firstRowLastColumn="0" w:lastRowFirstColumn="0" w:lastRowLastColumn="0"/>
            <w:tcW w:w="1596" w:type="pct"/>
            <w:vAlign w:val="center"/>
          </w:tcPr>
          <w:p w14:paraId="0559DA22" w14:textId="77777777" w:rsidR="00317D4A" w:rsidRPr="00E33B2D" w:rsidRDefault="00317D4A" w:rsidP="00C572F5">
            <w:pPr>
              <w:jc w:val="left"/>
              <w:rPr>
                <w:sz w:val="18"/>
                <w:szCs w:val="18"/>
              </w:rPr>
            </w:pPr>
            <w:r w:rsidRPr="00E33B2D">
              <w:rPr>
                <w:sz w:val="18"/>
                <w:szCs w:val="18"/>
              </w:rPr>
              <w:t>Versión</w:t>
            </w:r>
          </w:p>
        </w:tc>
        <w:sdt>
          <w:sdtPr>
            <w:rPr>
              <w:sz w:val="18"/>
              <w:szCs w:val="18"/>
            </w:rPr>
            <w:alias w:val="Version"/>
            <w:id w:val="119299272"/>
            <w:dataBinding w:prefixMappings="xmlns:ns0='http://schemas.microsoft.com/office/2006/metadata/properties' xmlns:ns1='http://www.w3.org/2001/XMLSchema-instance' xmlns:ns2='http://schemas.microsoft.com/sharepoint/v3/fields' " w:xpath="/ns0:properties[1]/documentManagement[1]/ns2:_Version[1]" w:storeItemID="{B35A7502-6CE6-417F-A141-CE7AD2D62548}"/>
            <w:text/>
          </w:sdtPr>
          <w:sdtEndPr/>
          <w:sdtContent>
            <w:tc>
              <w:tcPr>
                <w:tcW w:w="3404" w:type="pct"/>
                <w:vAlign w:val="center"/>
              </w:tcPr>
              <w:p w14:paraId="441FBB48" w14:textId="77777777" w:rsidR="00317D4A" w:rsidRPr="00E33B2D" w:rsidRDefault="00317D4A" w:rsidP="00C572F5">
                <w:pPr>
                  <w:jc w:val="left"/>
                  <w:cnfStyle w:val="000000000000" w:firstRow="0" w:lastRow="0" w:firstColumn="0" w:lastColumn="0" w:oddVBand="0" w:evenVBand="0" w:oddHBand="0" w:evenHBand="0" w:firstRowFirstColumn="0" w:firstRowLastColumn="0" w:lastRowFirstColumn="0" w:lastRowLastColumn="0"/>
                  <w:rPr>
                    <w:sz w:val="18"/>
                    <w:szCs w:val="18"/>
                  </w:rPr>
                </w:pPr>
                <w:r w:rsidRPr="00E33B2D">
                  <w:rPr>
                    <w:sz w:val="18"/>
                    <w:szCs w:val="18"/>
                  </w:rPr>
                  <w:t>1.0</w:t>
                </w:r>
              </w:p>
            </w:tc>
          </w:sdtContent>
        </w:sdt>
      </w:tr>
      <w:tr w:rsidR="00317D4A" w:rsidRPr="00E33B2D" w14:paraId="12307E5C" w14:textId="77777777" w:rsidTr="00C572F5">
        <w:trPr>
          <w:trHeight w:val="340"/>
        </w:trPr>
        <w:tc>
          <w:tcPr>
            <w:cnfStyle w:val="001000000000" w:firstRow="0" w:lastRow="0" w:firstColumn="1" w:lastColumn="0" w:oddVBand="0" w:evenVBand="0" w:oddHBand="0" w:evenHBand="0" w:firstRowFirstColumn="0" w:firstRowLastColumn="0" w:lastRowFirstColumn="0" w:lastRowLastColumn="0"/>
            <w:tcW w:w="1596" w:type="pct"/>
            <w:vAlign w:val="center"/>
          </w:tcPr>
          <w:p w14:paraId="1A54E4C3" w14:textId="77777777" w:rsidR="00317D4A" w:rsidRPr="00E33B2D" w:rsidRDefault="00317D4A" w:rsidP="00C572F5">
            <w:pPr>
              <w:jc w:val="left"/>
              <w:rPr>
                <w:sz w:val="18"/>
                <w:szCs w:val="18"/>
              </w:rPr>
            </w:pPr>
            <w:r w:rsidRPr="00E33B2D">
              <w:rPr>
                <w:sz w:val="18"/>
                <w:szCs w:val="18"/>
              </w:rPr>
              <w:t>Estado</w:t>
            </w:r>
          </w:p>
        </w:tc>
        <w:sdt>
          <w:sdtPr>
            <w:rPr>
              <w:sz w:val="18"/>
              <w:szCs w:val="18"/>
            </w:rPr>
            <w:alias w:val="Status"/>
            <w:id w:val="103461877"/>
            <w:dataBinding w:prefixMappings="xmlns:ns0='http://purl.org/dc/elements/1.1/' xmlns:ns1='http://schemas.openxmlformats.org/package/2006/metadata/core-properties' " w:xpath="/ns1:coreProperties[1]/ns1:contentStatus[1]" w:storeItemID="{6C3C8BC8-F283-45AE-878A-BAB7291924A1}"/>
            <w:text/>
          </w:sdtPr>
          <w:sdtEndPr/>
          <w:sdtContent>
            <w:tc>
              <w:tcPr>
                <w:tcW w:w="3404" w:type="pct"/>
                <w:vAlign w:val="center"/>
              </w:tcPr>
              <w:p w14:paraId="43D6F0A6" w14:textId="77777777" w:rsidR="00317D4A" w:rsidRPr="00E33B2D" w:rsidRDefault="00857E33" w:rsidP="00C572F5">
                <w:p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Final</w:t>
                </w:r>
              </w:p>
            </w:tc>
          </w:sdtContent>
        </w:sdt>
      </w:tr>
      <w:tr w:rsidR="00317D4A" w:rsidRPr="00E33B2D" w14:paraId="516D03EA" w14:textId="77777777" w:rsidTr="00C572F5">
        <w:trPr>
          <w:trHeight w:val="416"/>
        </w:trPr>
        <w:tc>
          <w:tcPr>
            <w:cnfStyle w:val="001000000000" w:firstRow="0" w:lastRow="0" w:firstColumn="1" w:lastColumn="0" w:oddVBand="0" w:evenVBand="0" w:oddHBand="0" w:evenHBand="0" w:firstRowFirstColumn="0" w:firstRowLastColumn="0" w:lastRowFirstColumn="0" w:lastRowLastColumn="0"/>
            <w:tcW w:w="1596" w:type="pct"/>
            <w:vAlign w:val="center"/>
          </w:tcPr>
          <w:p w14:paraId="71AB9BF4" w14:textId="77777777" w:rsidR="00317D4A" w:rsidRPr="00E33B2D" w:rsidRDefault="00317D4A" w:rsidP="00C572F5">
            <w:pPr>
              <w:jc w:val="left"/>
              <w:rPr>
                <w:sz w:val="18"/>
                <w:szCs w:val="18"/>
              </w:rPr>
            </w:pPr>
            <w:r w:rsidRPr="00E33B2D">
              <w:rPr>
                <w:sz w:val="18"/>
                <w:szCs w:val="18"/>
              </w:rPr>
              <w:t>Nombre del Fichero</w:t>
            </w:r>
          </w:p>
        </w:tc>
        <w:tc>
          <w:tcPr>
            <w:tcW w:w="3404" w:type="pct"/>
            <w:vAlign w:val="center"/>
          </w:tcPr>
          <w:p w14:paraId="776A6070" w14:textId="77777777" w:rsidR="00317D4A" w:rsidRPr="00E33B2D" w:rsidRDefault="00DC1E1A" w:rsidP="00C572F5">
            <w:pPr>
              <w:jc w:val="left"/>
              <w:cnfStyle w:val="000000000000" w:firstRow="0" w:lastRow="0" w:firstColumn="0" w:lastColumn="0" w:oddVBand="0" w:evenVBand="0" w:oddHBand="0" w:evenHBand="0" w:firstRowFirstColumn="0" w:firstRowLastColumn="0" w:lastRowFirstColumn="0" w:lastRowLastColumn="0"/>
              <w:rPr>
                <w:sz w:val="18"/>
                <w:szCs w:val="18"/>
              </w:rPr>
            </w:pPr>
            <w:r w:rsidRPr="00E33B2D">
              <w:rPr>
                <w:sz w:val="18"/>
                <w:szCs w:val="18"/>
              </w:rPr>
              <w:t>CGSGC3.7-0</w:t>
            </w:r>
            <w:r w:rsidR="00CD1F21">
              <w:rPr>
                <w:sz w:val="18"/>
                <w:szCs w:val="18"/>
              </w:rPr>
              <w:t>9</w:t>
            </w:r>
            <w:r w:rsidRPr="00E33B2D">
              <w:rPr>
                <w:sz w:val="18"/>
                <w:szCs w:val="18"/>
              </w:rPr>
              <w:t xml:space="preserve"> ManualWeb</w:t>
            </w:r>
            <w:r w:rsidR="00CD1F21">
              <w:rPr>
                <w:sz w:val="18"/>
                <w:szCs w:val="18"/>
              </w:rPr>
              <w:t>Peticiones</w:t>
            </w:r>
          </w:p>
        </w:tc>
      </w:tr>
      <w:tr w:rsidR="00317D4A" w:rsidRPr="00E33B2D" w14:paraId="3A71DA93" w14:textId="77777777" w:rsidTr="00C572F5">
        <w:trPr>
          <w:trHeight w:val="408"/>
        </w:trPr>
        <w:tc>
          <w:tcPr>
            <w:cnfStyle w:val="001000000000" w:firstRow="0" w:lastRow="0" w:firstColumn="1" w:lastColumn="0" w:oddVBand="0" w:evenVBand="0" w:oddHBand="0" w:evenHBand="0" w:firstRowFirstColumn="0" w:firstRowLastColumn="0" w:lastRowFirstColumn="0" w:lastRowLastColumn="0"/>
            <w:tcW w:w="1596" w:type="pct"/>
            <w:vAlign w:val="center"/>
          </w:tcPr>
          <w:p w14:paraId="4D1D4C71" w14:textId="77777777" w:rsidR="00317D4A" w:rsidRPr="00E33B2D" w:rsidRDefault="00317D4A" w:rsidP="00C572F5">
            <w:pPr>
              <w:jc w:val="left"/>
              <w:rPr>
                <w:sz w:val="18"/>
                <w:szCs w:val="18"/>
              </w:rPr>
            </w:pPr>
            <w:r w:rsidRPr="00E33B2D">
              <w:rPr>
                <w:sz w:val="18"/>
                <w:szCs w:val="18"/>
              </w:rPr>
              <w:t>Plantilla</w:t>
            </w:r>
          </w:p>
        </w:tc>
        <w:tc>
          <w:tcPr>
            <w:tcW w:w="3404" w:type="pct"/>
            <w:vAlign w:val="center"/>
          </w:tcPr>
          <w:p w14:paraId="6C1AA721" w14:textId="77777777" w:rsidR="00317D4A" w:rsidRPr="00E33B2D" w:rsidRDefault="00087114" w:rsidP="00C572F5">
            <w:pPr>
              <w:jc w:val="left"/>
              <w:cnfStyle w:val="000000000000" w:firstRow="0" w:lastRow="0" w:firstColumn="0" w:lastColumn="0" w:oddVBand="0" w:evenVBand="0" w:oddHBand="0" w:evenHBand="0" w:firstRowFirstColumn="0" w:firstRowLastColumn="0" w:lastRowFirstColumn="0" w:lastRowLastColumn="0"/>
              <w:rPr>
                <w:sz w:val="18"/>
                <w:szCs w:val="18"/>
              </w:rPr>
            </w:pPr>
            <w:fldSimple w:instr=" TEMPLATE   \* MERGEFORMAT ">
              <w:r w:rsidR="00DC1E1A" w:rsidRPr="00E33B2D">
                <w:rPr>
                  <w:noProof/>
                  <w:sz w:val="18"/>
                  <w:szCs w:val="18"/>
                </w:rPr>
                <w:t>CGSGL1.1-01-PlantillaDoc_v1.3.dotx</w:t>
              </w:r>
            </w:fldSimple>
          </w:p>
        </w:tc>
      </w:tr>
      <w:tr w:rsidR="00317D4A" w:rsidRPr="00E33B2D" w14:paraId="7F548B23" w14:textId="77777777" w:rsidTr="00C572F5">
        <w:trPr>
          <w:trHeight w:val="556"/>
        </w:trPr>
        <w:tc>
          <w:tcPr>
            <w:cnfStyle w:val="001000000000" w:firstRow="0" w:lastRow="0" w:firstColumn="1" w:lastColumn="0" w:oddVBand="0" w:evenVBand="0" w:oddHBand="0" w:evenHBand="0" w:firstRowFirstColumn="0" w:firstRowLastColumn="0" w:lastRowFirstColumn="0" w:lastRowLastColumn="0"/>
            <w:tcW w:w="1596" w:type="pct"/>
            <w:vAlign w:val="center"/>
          </w:tcPr>
          <w:p w14:paraId="41F604FA" w14:textId="77777777" w:rsidR="00317D4A" w:rsidRPr="00E33B2D" w:rsidRDefault="00317D4A" w:rsidP="00C572F5">
            <w:pPr>
              <w:jc w:val="left"/>
              <w:rPr>
                <w:sz w:val="18"/>
                <w:szCs w:val="18"/>
              </w:rPr>
            </w:pPr>
            <w:r w:rsidRPr="00E33B2D">
              <w:rPr>
                <w:sz w:val="18"/>
                <w:szCs w:val="18"/>
              </w:rPr>
              <w:t>Servicio / Proyecto</w:t>
            </w:r>
          </w:p>
        </w:tc>
        <w:tc>
          <w:tcPr>
            <w:tcW w:w="3404" w:type="pct"/>
            <w:vAlign w:val="center"/>
          </w:tcPr>
          <w:p w14:paraId="161D2B6F" w14:textId="77777777" w:rsidR="00317D4A" w:rsidRPr="00CF7524" w:rsidRDefault="00087114" w:rsidP="00C572F5">
            <w:pPr>
              <w:jc w:val="left"/>
              <w:cnfStyle w:val="000000000000" w:firstRow="0" w:lastRow="0" w:firstColumn="0" w:lastColumn="0" w:oddVBand="0" w:evenVBand="0" w:oddHBand="0" w:evenHBand="0" w:firstRowFirstColumn="0" w:firstRowLastColumn="0" w:lastRowFirstColumn="0" w:lastRowLastColumn="0"/>
              <w:rPr>
                <w:sz w:val="18"/>
                <w:szCs w:val="18"/>
              </w:rPr>
            </w:pPr>
            <w:fldSimple w:instr=" DOCPROPERTY  Project  \* MERGEFORMAT ">
              <w:r w:rsidR="0086403B" w:rsidRPr="00E33B2D">
                <w:rPr>
                  <w:sz w:val="18"/>
                  <w:szCs w:val="18"/>
                </w:rPr>
                <w:t>CGES Centro de Gestión de Servicios Tic</w:t>
              </w:r>
            </w:fldSimple>
          </w:p>
        </w:tc>
      </w:tr>
    </w:tbl>
    <w:p w14:paraId="79D427C7" w14:textId="77777777" w:rsidR="00317D4A" w:rsidRPr="00CF7524" w:rsidRDefault="00317D4A" w:rsidP="00E51910"/>
    <w:p w14:paraId="2F59211D" w14:textId="77777777" w:rsidR="00317D4A" w:rsidRPr="00CF7524" w:rsidRDefault="00317D4A" w:rsidP="00E51910"/>
    <w:p w14:paraId="49DC7960" w14:textId="77777777" w:rsidR="00317D4A" w:rsidRPr="00CF7524" w:rsidRDefault="00317D4A" w:rsidP="00E51910"/>
    <w:p w14:paraId="6705F20C" w14:textId="77777777" w:rsidR="00E51910" w:rsidRPr="00CF7524" w:rsidRDefault="00E51910" w:rsidP="00E51910">
      <w:r w:rsidRPr="00CF7524">
        <w:br w:type="page"/>
      </w:r>
    </w:p>
    <w:p w14:paraId="1B0EFF49" w14:textId="77777777" w:rsidR="0076350F" w:rsidRPr="00E33B2D" w:rsidRDefault="00106046" w:rsidP="00E51910">
      <w:pPr>
        <w:pStyle w:val="Subtitle"/>
        <w:rPr>
          <w:rFonts w:ascii="Trebuchet MS" w:hAnsi="Trebuchet MS"/>
        </w:rPr>
      </w:pPr>
      <w:r w:rsidRPr="00E33B2D">
        <w:rPr>
          <w:rFonts w:ascii="Trebuchet MS" w:hAnsi="Trebuchet MS"/>
        </w:rPr>
        <w:lastRenderedPageBreak/>
        <w:t>Indice</w:t>
      </w:r>
    </w:p>
    <w:p w14:paraId="5C3F7A99" w14:textId="77777777" w:rsidR="00E51910" w:rsidRPr="00E33B2D" w:rsidRDefault="00E51910" w:rsidP="00E51910"/>
    <w:sdt>
      <w:sdtPr>
        <w:rPr>
          <w:rFonts w:ascii="Trebuchet MS" w:eastAsiaTheme="minorHAnsi" w:hAnsi="Trebuchet MS" w:cstheme="minorBidi"/>
          <w:b w:val="0"/>
          <w:bCs w:val="0"/>
          <w:color w:val="auto"/>
          <w:sz w:val="22"/>
          <w:szCs w:val="22"/>
          <w:lang w:val="es-ES" w:eastAsia="en-US"/>
        </w:rPr>
        <w:id w:val="-598488858"/>
        <w:docPartObj>
          <w:docPartGallery w:val="Table of Contents"/>
          <w:docPartUnique/>
        </w:docPartObj>
      </w:sdtPr>
      <w:sdtEndPr>
        <w:rPr>
          <w:noProof/>
        </w:rPr>
      </w:sdtEndPr>
      <w:sdtContent>
        <w:p w14:paraId="36E1D15B" w14:textId="77777777" w:rsidR="0002015D" w:rsidRPr="00E33B2D" w:rsidRDefault="0002015D">
          <w:pPr>
            <w:pStyle w:val="TOCHeading"/>
            <w:rPr>
              <w:rFonts w:ascii="Trebuchet MS" w:hAnsi="Trebuchet MS"/>
            </w:rPr>
          </w:pPr>
        </w:p>
        <w:p w14:paraId="396AD3E6" w14:textId="77777777" w:rsidR="00CF7524" w:rsidRDefault="00B65D5A">
          <w:pPr>
            <w:pStyle w:val="TOC1"/>
            <w:tabs>
              <w:tab w:val="left" w:pos="440"/>
              <w:tab w:val="right" w:leader="dot" w:pos="10325"/>
            </w:tabs>
            <w:rPr>
              <w:rFonts w:asciiTheme="minorHAnsi" w:eastAsiaTheme="minorEastAsia" w:hAnsiTheme="minorHAnsi"/>
              <w:noProof/>
              <w:lang w:eastAsia="es-ES"/>
            </w:rPr>
          </w:pPr>
          <w:r w:rsidRPr="00E33B2D">
            <w:fldChar w:fldCharType="begin"/>
          </w:r>
          <w:r w:rsidR="0002015D" w:rsidRPr="00E33B2D">
            <w:instrText xml:space="preserve"> TOC \o "1-4" \h \z \u </w:instrText>
          </w:r>
          <w:r w:rsidRPr="00E33B2D">
            <w:fldChar w:fldCharType="separate"/>
          </w:r>
          <w:hyperlink w:anchor="_Toc380581949" w:history="1">
            <w:r w:rsidR="00CF7524" w:rsidRPr="00746577">
              <w:rPr>
                <w:rStyle w:val="Hyperlink"/>
                <w:noProof/>
              </w:rPr>
              <w:t>1</w:t>
            </w:r>
            <w:r w:rsidR="00CF7524">
              <w:rPr>
                <w:rFonts w:asciiTheme="minorHAnsi" w:eastAsiaTheme="minorEastAsia" w:hAnsiTheme="minorHAnsi"/>
                <w:noProof/>
                <w:lang w:eastAsia="es-ES"/>
              </w:rPr>
              <w:tab/>
            </w:r>
            <w:r w:rsidR="00CF7524" w:rsidRPr="00746577">
              <w:rPr>
                <w:rStyle w:val="Hyperlink"/>
                <w:noProof/>
              </w:rPr>
              <w:t>Objetivo del Documento</w:t>
            </w:r>
            <w:r w:rsidR="00CF7524">
              <w:rPr>
                <w:noProof/>
                <w:webHidden/>
              </w:rPr>
              <w:tab/>
            </w:r>
            <w:r>
              <w:rPr>
                <w:noProof/>
                <w:webHidden/>
              </w:rPr>
              <w:fldChar w:fldCharType="begin"/>
            </w:r>
            <w:r w:rsidR="00CF7524">
              <w:rPr>
                <w:noProof/>
                <w:webHidden/>
              </w:rPr>
              <w:instrText xml:space="preserve"> PAGEREF _Toc380581949 \h </w:instrText>
            </w:r>
            <w:r>
              <w:rPr>
                <w:noProof/>
                <w:webHidden/>
              </w:rPr>
            </w:r>
            <w:r>
              <w:rPr>
                <w:noProof/>
                <w:webHidden/>
              </w:rPr>
              <w:fldChar w:fldCharType="separate"/>
            </w:r>
            <w:r w:rsidR="00CF7524">
              <w:rPr>
                <w:noProof/>
                <w:webHidden/>
              </w:rPr>
              <w:t>4</w:t>
            </w:r>
            <w:r>
              <w:rPr>
                <w:noProof/>
                <w:webHidden/>
              </w:rPr>
              <w:fldChar w:fldCharType="end"/>
            </w:r>
          </w:hyperlink>
        </w:p>
        <w:p w14:paraId="5C913014" w14:textId="77777777" w:rsidR="00CF7524" w:rsidRDefault="00011620">
          <w:pPr>
            <w:pStyle w:val="TOC1"/>
            <w:tabs>
              <w:tab w:val="left" w:pos="440"/>
              <w:tab w:val="right" w:leader="dot" w:pos="10325"/>
            </w:tabs>
            <w:rPr>
              <w:rFonts w:asciiTheme="minorHAnsi" w:eastAsiaTheme="minorEastAsia" w:hAnsiTheme="minorHAnsi"/>
              <w:noProof/>
              <w:lang w:eastAsia="es-ES"/>
            </w:rPr>
          </w:pPr>
          <w:hyperlink w:anchor="_Toc380581950" w:history="1">
            <w:r w:rsidR="00CF7524" w:rsidRPr="00746577">
              <w:rPr>
                <w:rStyle w:val="Hyperlink"/>
                <w:noProof/>
              </w:rPr>
              <w:t>2</w:t>
            </w:r>
            <w:r w:rsidR="00CF7524">
              <w:rPr>
                <w:rFonts w:asciiTheme="minorHAnsi" w:eastAsiaTheme="minorEastAsia" w:hAnsiTheme="minorHAnsi"/>
                <w:noProof/>
                <w:lang w:eastAsia="es-ES"/>
              </w:rPr>
              <w:tab/>
            </w:r>
            <w:r w:rsidR="00CF7524" w:rsidRPr="00746577">
              <w:rPr>
                <w:rStyle w:val="Hyperlink"/>
                <w:noProof/>
              </w:rPr>
              <w:t>Acceso y Funcionalidades</w:t>
            </w:r>
            <w:r w:rsidR="00CF7524">
              <w:rPr>
                <w:noProof/>
                <w:webHidden/>
              </w:rPr>
              <w:tab/>
            </w:r>
            <w:r w:rsidR="00B65D5A">
              <w:rPr>
                <w:noProof/>
                <w:webHidden/>
              </w:rPr>
              <w:fldChar w:fldCharType="begin"/>
            </w:r>
            <w:r w:rsidR="00CF7524">
              <w:rPr>
                <w:noProof/>
                <w:webHidden/>
              </w:rPr>
              <w:instrText xml:space="preserve"> PAGEREF _Toc380581950 \h </w:instrText>
            </w:r>
            <w:r w:rsidR="00B65D5A">
              <w:rPr>
                <w:noProof/>
                <w:webHidden/>
              </w:rPr>
            </w:r>
            <w:r w:rsidR="00B65D5A">
              <w:rPr>
                <w:noProof/>
                <w:webHidden/>
              </w:rPr>
              <w:fldChar w:fldCharType="separate"/>
            </w:r>
            <w:r w:rsidR="00CF7524">
              <w:rPr>
                <w:noProof/>
                <w:webHidden/>
              </w:rPr>
              <w:t>4</w:t>
            </w:r>
            <w:r w:rsidR="00B65D5A">
              <w:rPr>
                <w:noProof/>
                <w:webHidden/>
              </w:rPr>
              <w:fldChar w:fldCharType="end"/>
            </w:r>
          </w:hyperlink>
        </w:p>
        <w:p w14:paraId="2A2EA7B3" w14:textId="77777777" w:rsidR="00CF7524" w:rsidRDefault="00011620">
          <w:pPr>
            <w:pStyle w:val="TOC1"/>
            <w:tabs>
              <w:tab w:val="left" w:pos="440"/>
              <w:tab w:val="right" w:leader="dot" w:pos="10325"/>
            </w:tabs>
            <w:rPr>
              <w:rFonts w:asciiTheme="minorHAnsi" w:eastAsiaTheme="minorEastAsia" w:hAnsiTheme="minorHAnsi"/>
              <w:noProof/>
              <w:lang w:eastAsia="es-ES"/>
            </w:rPr>
          </w:pPr>
          <w:hyperlink w:anchor="_Toc380581951" w:history="1">
            <w:r w:rsidR="00CF7524" w:rsidRPr="00746577">
              <w:rPr>
                <w:rStyle w:val="Hyperlink"/>
                <w:noProof/>
              </w:rPr>
              <w:t>3</w:t>
            </w:r>
            <w:r w:rsidR="00CF7524">
              <w:rPr>
                <w:rFonts w:asciiTheme="minorHAnsi" w:eastAsiaTheme="minorEastAsia" w:hAnsiTheme="minorHAnsi"/>
                <w:noProof/>
                <w:lang w:eastAsia="es-ES"/>
              </w:rPr>
              <w:tab/>
            </w:r>
            <w:r w:rsidR="00CF7524" w:rsidRPr="00746577">
              <w:rPr>
                <w:rStyle w:val="Hyperlink"/>
                <w:noProof/>
              </w:rPr>
              <w:t>Acciones Asociadas</w:t>
            </w:r>
            <w:r w:rsidR="00CF7524">
              <w:rPr>
                <w:noProof/>
                <w:webHidden/>
              </w:rPr>
              <w:tab/>
            </w:r>
            <w:r w:rsidR="00B65D5A">
              <w:rPr>
                <w:noProof/>
                <w:webHidden/>
              </w:rPr>
              <w:fldChar w:fldCharType="begin"/>
            </w:r>
            <w:r w:rsidR="00CF7524">
              <w:rPr>
                <w:noProof/>
                <w:webHidden/>
              </w:rPr>
              <w:instrText xml:space="preserve"> PAGEREF _Toc380581951 \h </w:instrText>
            </w:r>
            <w:r w:rsidR="00B65D5A">
              <w:rPr>
                <w:noProof/>
                <w:webHidden/>
              </w:rPr>
            </w:r>
            <w:r w:rsidR="00B65D5A">
              <w:rPr>
                <w:noProof/>
                <w:webHidden/>
              </w:rPr>
              <w:fldChar w:fldCharType="separate"/>
            </w:r>
            <w:r w:rsidR="00CF7524">
              <w:rPr>
                <w:noProof/>
                <w:webHidden/>
              </w:rPr>
              <w:t>5</w:t>
            </w:r>
            <w:r w:rsidR="00B65D5A">
              <w:rPr>
                <w:noProof/>
                <w:webHidden/>
              </w:rPr>
              <w:fldChar w:fldCharType="end"/>
            </w:r>
          </w:hyperlink>
        </w:p>
        <w:p w14:paraId="3F3852A2" w14:textId="77777777" w:rsidR="00CF7524" w:rsidRDefault="00011620">
          <w:pPr>
            <w:pStyle w:val="TOC2"/>
            <w:tabs>
              <w:tab w:val="left" w:pos="880"/>
              <w:tab w:val="right" w:leader="dot" w:pos="10325"/>
            </w:tabs>
            <w:rPr>
              <w:rFonts w:asciiTheme="minorHAnsi" w:eastAsiaTheme="minorEastAsia" w:hAnsiTheme="minorHAnsi"/>
              <w:noProof/>
              <w:lang w:eastAsia="es-ES"/>
            </w:rPr>
          </w:pPr>
          <w:hyperlink w:anchor="_Toc380581952" w:history="1">
            <w:r w:rsidR="00CF7524" w:rsidRPr="00746577">
              <w:rPr>
                <w:rStyle w:val="Hyperlink"/>
                <w:noProof/>
              </w:rPr>
              <w:t>3.1</w:t>
            </w:r>
            <w:r w:rsidR="00CF7524">
              <w:rPr>
                <w:rFonts w:asciiTheme="minorHAnsi" w:eastAsiaTheme="minorEastAsia" w:hAnsiTheme="minorHAnsi"/>
                <w:noProof/>
                <w:lang w:eastAsia="es-ES"/>
              </w:rPr>
              <w:tab/>
            </w:r>
            <w:r w:rsidR="00CF7524" w:rsidRPr="00746577">
              <w:rPr>
                <w:rStyle w:val="Hyperlink"/>
                <w:noProof/>
              </w:rPr>
              <w:t>Registro de Nueva Petición.</w:t>
            </w:r>
            <w:r w:rsidR="00CF7524">
              <w:rPr>
                <w:noProof/>
                <w:webHidden/>
              </w:rPr>
              <w:tab/>
            </w:r>
            <w:r w:rsidR="00B65D5A">
              <w:rPr>
                <w:noProof/>
                <w:webHidden/>
              </w:rPr>
              <w:fldChar w:fldCharType="begin"/>
            </w:r>
            <w:r w:rsidR="00CF7524">
              <w:rPr>
                <w:noProof/>
                <w:webHidden/>
              </w:rPr>
              <w:instrText xml:space="preserve"> PAGEREF _Toc380581952 \h </w:instrText>
            </w:r>
            <w:r w:rsidR="00B65D5A">
              <w:rPr>
                <w:noProof/>
                <w:webHidden/>
              </w:rPr>
            </w:r>
            <w:r w:rsidR="00B65D5A">
              <w:rPr>
                <w:noProof/>
                <w:webHidden/>
              </w:rPr>
              <w:fldChar w:fldCharType="separate"/>
            </w:r>
            <w:r w:rsidR="00CF7524">
              <w:rPr>
                <w:noProof/>
                <w:webHidden/>
              </w:rPr>
              <w:t>5</w:t>
            </w:r>
            <w:r w:rsidR="00B65D5A">
              <w:rPr>
                <w:noProof/>
                <w:webHidden/>
              </w:rPr>
              <w:fldChar w:fldCharType="end"/>
            </w:r>
          </w:hyperlink>
        </w:p>
        <w:p w14:paraId="47A96D52" w14:textId="77777777" w:rsidR="00CF7524" w:rsidRDefault="00011620">
          <w:pPr>
            <w:pStyle w:val="TOC3"/>
            <w:tabs>
              <w:tab w:val="left" w:pos="1320"/>
              <w:tab w:val="right" w:leader="dot" w:pos="10325"/>
            </w:tabs>
            <w:rPr>
              <w:rFonts w:asciiTheme="minorHAnsi" w:eastAsiaTheme="minorEastAsia" w:hAnsiTheme="minorHAnsi"/>
              <w:noProof/>
              <w:lang w:eastAsia="es-ES"/>
            </w:rPr>
          </w:pPr>
          <w:hyperlink w:anchor="_Toc380581953" w:history="1">
            <w:r w:rsidR="00CF7524" w:rsidRPr="00746577">
              <w:rPr>
                <w:rStyle w:val="Hyperlink"/>
                <w:noProof/>
              </w:rPr>
              <w:t>3.1.1</w:t>
            </w:r>
            <w:r w:rsidR="00CF7524">
              <w:rPr>
                <w:rFonts w:asciiTheme="minorHAnsi" w:eastAsiaTheme="minorEastAsia" w:hAnsiTheme="minorHAnsi"/>
                <w:noProof/>
                <w:lang w:eastAsia="es-ES"/>
              </w:rPr>
              <w:tab/>
            </w:r>
            <w:r w:rsidR="00CF7524" w:rsidRPr="00746577">
              <w:rPr>
                <w:rStyle w:val="Hyperlink"/>
                <w:noProof/>
              </w:rPr>
              <w:t>Controles y Consideraciones Adicionales</w:t>
            </w:r>
            <w:r w:rsidR="00CF7524">
              <w:rPr>
                <w:noProof/>
                <w:webHidden/>
              </w:rPr>
              <w:tab/>
            </w:r>
            <w:r w:rsidR="00B65D5A">
              <w:rPr>
                <w:noProof/>
                <w:webHidden/>
              </w:rPr>
              <w:fldChar w:fldCharType="begin"/>
            </w:r>
            <w:r w:rsidR="00CF7524">
              <w:rPr>
                <w:noProof/>
                <w:webHidden/>
              </w:rPr>
              <w:instrText xml:space="preserve"> PAGEREF _Toc380581953 \h </w:instrText>
            </w:r>
            <w:r w:rsidR="00B65D5A">
              <w:rPr>
                <w:noProof/>
                <w:webHidden/>
              </w:rPr>
            </w:r>
            <w:r w:rsidR="00B65D5A">
              <w:rPr>
                <w:noProof/>
                <w:webHidden/>
              </w:rPr>
              <w:fldChar w:fldCharType="separate"/>
            </w:r>
            <w:r w:rsidR="00CF7524">
              <w:rPr>
                <w:noProof/>
                <w:webHidden/>
              </w:rPr>
              <w:t>7</w:t>
            </w:r>
            <w:r w:rsidR="00B65D5A">
              <w:rPr>
                <w:noProof/>
                <w:webHidden/>
              </w:rPr>
              <w:fldChar w:fldCharType="end"/>
            </w:r>
          </w:hyperlink>
        </w:p>
        <w:p w14:paraId="358E7A77" w14:textId="77777777" w:rsidR="00CF7524" w:rsidRDefault="00011620">
          <w:pPr>
            <w:pStyle w:val="TOC2"/>
            <w:tabs>
              <w:tab w:val="left" w:pos="880"/>
              <w:tab w:val="right" w:leader="dot" w:pos="10325"/>
            </w:tabs>
            <w:rPr>
              <w:rFonts w:asciiTheme="minorHAnsi" w:eastAsiaTheme="minorEastAsia" w:hAnsiTheme="minorHAnsi"/>
              <w:noProof/>
              <w:lang w:eastAsia="es-ES"/>
            </w:rPr>
          </w:pPr>
          <w:hyperlink w:anchor="_Toc380581954" w:history="1">
            <w:r w:rsidR="00CF7524" w:rsidRPr="00746577">
              <w:rPr>
                <w:rStyle w:val="Hyperlink"/>
                <w:noProof/>
              </w:rPr>
              <w:t>3.2</w:t>
            </w:r>
            <w:r w:rsidR="00CF7524">
              <w:rPr>
                <w:rFonts w:asciiTheme="minorHAnsi" w:eastAsiaTheme="minorEastAsia" w:hAnsiTheme="minorHAnsi"/>
                <w:noProof/>
                <w:lang w:eastAsia="es-ES"/>
              </w:rPr>
              <w:tab/>
            </w:r>
            <w:r w:rsidR="00CF7524" w:rsidRPr="00746577">
              <w:rPr>
                <w:rStyle w:val="Hyperlink"/>
                <w:noProof/>
              </w:rPr>
              <w:t>Visualización de Peticiones Pendientes</w:t>
            </w:r>
            <w:r w:rsidR="00CF7524">
              <w:rPr>
                <w:noProof/>
                <w:webHidden/>
              </w:rPr>
              <w:tab/>
            </w:r>
            <w:r w:rsidR="00B65D5A">
              <w:rPr>
                <w:noProof/>
                <w:webHidden/>
              </w:rPr>
              <w:fldChar w:fldCharType="begin"/>
            </w:r>
            <w:r w:rsidR="00CF7524">
              <w:rPr>
                <w:noProof/>
                <w:webHidden/>
              </w:rPr>
              <w:instrText xml:space="preserve"> PAGEREF _Toc380581954 \h </w:instrText>
            </w:r>
            <w:r w:rsidR="00B65D5A">
              <w:rPr>
                <w:noProof/>
                <w:webHidden/>
              </w:rPr>
            </w:r>
            <w:r w:rsidR="00B65D5A">
              <w:rPr>
                <w:noProof/>
                <w:webHidden/>
              </w:rPr>
              <w:fldChar w:fldCharType="separate"/>
            </w:r>
            <w:r w:rsidR="00CF7524">
              <w:rPr>
                <w:noProof/>
                <w:webHidden/>
              </w:rPr>
              <w:t>8</w:t>
            </w:r>
            <w:r w:rsidR="00B65D5A">
              <w:rPr>
                <w:noProof/>
                <w:webHidden/>
              </w:rPr>
              <w:fldChar w:fldCharType="end"/>
            </w:r>
          </w:hyperlink>
        </w:p>
        <w:p w14:paraId="321F8189" w14:textId="77777777" w:rsidR="00CF7524" w:rsidRDefault="00011620">
          <w:pPr>
            <w:pStyle w:val="TOC3"/>
            <w:tabs>
              <w:tab w:val="left" w:pos="1320"/>
              <w:tab w:val="right" w:leader="dot" w:pos="10325"/>
            </w:tabs>
            <w:rPr>
              <w:rFonts w:asciiTheme="minorHAnsi" w:eastAsiaTheme="minorEastAsia" w:hAnsiTheme="minorHAnsi"/>
              <w:noProof/>
              <w:lang w:eastAsia="es-ES"/>
            </w:rPr>
          </w:pPr>
          <w:hyperlink w:anchor="_Toc380581955" w:history="1">
            <w:r w:rsidR="00CF7524" w:rsidRPr="00746577">
              <w:rPr>
                <w:rStyle w:val="Hyperlink"/>
                <w:noProof/>
              </w:rPr>
              <w:t>3.2.1</w:t>
            </w:r>
            <w:r w:rsidR="00CF7524">
              <w:rPr>
                <w:rFonts w:asciiTheme="minorHAnsi" w:eastAsiaTheme="minorEastAsia" w:hAnsiTheme="minorHAnsi"/>
                <w:noProof/>
                <w:lang w:eastAsia="es-ES"/>
              </w:rPr>
              <w:tab/>
            </w:r>
            <w:r w:rsidR="00CF7524" w:rsidRPr="00746577">
              <w:rPr>
                <w:rStyle w:val="Hyperlink"/>
                <w:noProof/>
              </w:rPr>
              <w:t>Peticiones Pendientes de Validar.</w:t>
            </w:r>
            <w:r w:rsidR="00CF7524">
              <w:rPr>
                <w:noProof/>
                <w:webHidden/>
              </w:rPr>
              <w:tab/>
            </w:r>
            <w:r w:rsidR="00B65D5A">
              <w:rPr>
                <w:noProof/>
                <w:webHidden/>
              </w:rPr>
              <w:fldChar w:fldCharType="begin"/>
            </w:r>
            <w:r w:rsidR="00CF7524">
              <w:rPr>
                <w:noProof/>
                <w:webHidden/>
              </w:rPr>
              <w:instrText xml:space="preserve"> PAGEREF _Toc380581955 \h </w:instrText>
            </w:r>
            <w:r w:rsidR="00B65D5A">
              <w:rPr>
                <w:noProof/>
                <w:webHidden/>
              </w:rPr>
            </w:r>
            <w:r w:rsidR="00B65D5A">
              <w:rPr>
                <w:noProof/>
                <w:webHidden/>
              </w:rPr>
              <w:fldChar w:fldCharType="separate"/>
            </w:r>
            <w:r w:rsidR="00CF7524">
              <w:rPr>
                <w:noProof/>
                <w:webHidden/>
              </w:rPr>
              <w:t>9</w:t>
            </w:r>
            <w:r w:rsidR="00B65D5A">
              <w:rPr>
                <w:noProof/>
                <w:webHidden/>
              </w:rPr>
              <w:fldChar w:fldCharType="end"/>
            </w:r>
          </w:hyperlink>
        </w:p>
        <w:p w14:paraId="345354A1" w14:textId="77777777" w:rsidR="00CF7524" w:rsidRDefault="00011620">
          <w:pPr>
            <w:pStyle w:val="TOC3"/>
            <w:tabs>
              <w:tab w:val="left" w:pos="1320"/>
              <w:tab w:val="right" w:leader="dot" w:pos="10325"/>
            </w:tabs>
            <w:rPr>
              <w:rFonts w:asciiTheme="minorHAnsi" w:eastAsiaTheme="minorEastAsia" w:hAnsiTheme="minorHAnsi"/>
              <w:noProof/>
              <w:lang w:eastAsia="es-ES"/>
            </w:rPr>
          </w:pPr>
          <w:hyperlink w:anchor="_Toc380581956" w:history="1">
            <w:r w:rsidR="00CF7524" w:rsidRPr="00746577">
              <w:rPr>
                <w:rStyle w:val="Hyperlink"/>
                <w:noProof/>
              </w:rPr>
              <w:t>3.2.2</w:t>
            </w:r>
            <w:r w:rsidR="00CF7524">
              <w:rPr>
                <w:rFonts w:asciiTheme="minorHAnsi" w:eastAsiaTheme="minorEastAsia" w:hAnsiTheme="minorHAnsi"/>
                <w:noProof/>
                <w:lang w:eastAsia="es-ES"/>
              </w:rPr>
              <w:tab/>
            </w:r>
            <w:r w:rsidR="00CF7524" w:rsidRPr="00746577">
              <w:rPr>
                <w:rStyle w:val="Hyperlink"/>
                <w:noProof/>
              </w:rPr>
              <w:t>Peticiones Pendientes de Reposición.</w:t>
            </w:r>
            <w:r w:rsidR="00CF7524">
              <w:rPr>
                <w:noProof/>
                <w:webHidden/>
              </w:rPr>
              <w:tab/>
            </w:r>
            <w:r w:rsidR="00B65D5A">
              <w:rPr>
                <w:noProof/>
                <w:webHidden/>
              </w:rPr>
              <w:fldChar w:fldCharType="begin"/>
            </w:r>
            <w:r w:rsidR="00CF7524">
              <w:rPr>
                <w:noProof/>
                <w:webHidden/>
              </w:rPr>
              <w:instrText xml:space="preserve"> PAGEREF _Toc380581956 \h </w:instrText>
            </w:r>
            <w:r w:rsidR="00B65D5A">
              <w:rPr>
                <w:noProof/>
                <w:webHidden/>
              </w:rPr>
            </w:r>
            <w:r w:rsidR="00B65D5A">
              <w:rPr>
                <w:noProof/>
                <w:webHidden/>
              </w:rPr>
              <w:fldChar w:fldCharType="separate"/>
            </w:r>
            <w:r w:rsidR="00CF7524">
              <w:rPr>
                <w:noProof/>
                <w:webHidden/>
              </w:rPr>
              <w:t>11</w:t>
            </w:r>
            <w:r w:rsidR="00B65D5A">
              <w:rPr>
                <w:noProof/>
                <w:webHidden/>
              </w:rPr>
              <w:fldChar w:fldCharType="end"/>
            </w:r>
          </w:hyperlink>
        </w:p>
        <w:p w14:paraId="0E0AC92C" w14:textId="77777777" w:rsidR="00CF7524" w:rsidRDefault="00011620">
          <w:pPr>
            <w:pStyle w:val="TOC3"/>
            <w:tabs>
              <w:tab w:val="left" w:pos="1320"/>
              <w:tab w:val="right" w:leader="dot" w:pos="10325"/>
            </w:tabs>
            <w:rPr>
              <w:rFonts w:asciiTheme="minorHAnsi" w:eastAsiaTheme="minorEastAsia" w:hAnsiTheme="minorHAnsi"/>
              <w:noProof/>
              <w:lang w:eastAsia="es-ES"/>
            </w:rPr>
          </w:pPr>
          <w:hyperlink w:anchor="_Toc380581957" w:history="1">
            <w:r w:rsidR="00CF7524" w:rsidRPr="00746577">
              <w:rPr>
                <w:rStyle w:val="Hyperlink"/>
                <w:noProof/>
              </w:rPr>
              <w:t>3.2.3</w:t>
            </w:r>
            <w:r w:rsidR="00CF7524">
              <w:rPr>
                <w:rFonts w:asciiTheme="minorHAnsi" w:eastAsiaTheme="minorEastAsia" w:hAnsiTheme="minorHAnsi"/>
                <w:noProof/>
                <w:lang w:eastAsia="es-ES"/>
              </w:rPr>
              <w:tab/>
            </w:r>
            <w:r w:rsidR="00CF7524" w:rsidRPr="00746577">
              <w:rPr>
                <w:rStyle w:val="Hyperlink"/>
                <w:noProof/>
              </w:rPr>
              <w:t>Peticiones Pendientes de Validar Reposición.</w:t>
            </w:r>
            <w:r w:rsidR="00CF7524">
              <w:rPr>
                <w:noProof/>
                <w:webHidden/>
              </w:rPr>
              <w:tab/>
            </w:r>
            <w:r w:rsidR="00B65D5A">
              <w:rPr>
                <w:noProof/>
                <w:webHidden/>
              </w:rPr>
              <w:fldChar w:fldCharType="begin"/>
            </w:r>
            <w:r w:rsidR="00CF7524">
              <w:rPr>
                <w:noProof/>
                <w:webHidden/>
              </w:rPr>
              <w:instrText xml:space="preserve"> PAGEREF _Toc380581957 \h </w:instrText>
            </w:r>
            <w:r w:rsidR="00B65D5A">
              <w:rPr>
                <w:noProof/>
                <w:webHidden/>
              </w:rPr>
            </w:r>
            <w:r w:rsidR="00B65D5A">
              <w:rPr>
                <w:noProof/>
                <w:webHidden/>
              </w:rPr>
              <w:fldChar w:fldCharType="separate"/>
            </w:r>
            <w:r w:rsidR="00CF7524">
              <w:rPr>
                <w:noProof/>
                <w:webHidden/>
              </w:rPr>
              <w:t>13</w:t>
            </w:r>
            <w:r w:rsidR="00B65D5A">
              <w:rPr>
                <w:noProof/>
                <w:webHidden/>
              </w:rPr>
              <w:fldChar w:fldCharType="end"/>
            </w:r>
          </w:hyperlink>
        </w:p>
        <w:p w14:paraId="2C61281A" w14:textId="77777777" w:rsidR="00CF7524" w:rsidRDefault="00011620">
          <w:pPr>
            <w:pStyle w:val="TOC3"/>
            <w:tabs>
              <w:tab w:val="left" w:pos="1320"/>
              <w:tab w:val="right" w:leader="dot" w:pos="10325"/>
            </w:tabs>
            <w:rPr>
              <w:rFonts w:asciiTheme="minorHAnsi" w:eastAsiaTheme="minorEastAsia" w:hAnsiTheme="minorHAnsi"/>
              <w:noProof/>
              <w:lang w:eastAsia="es-ES"/>
            </w:rPr>
          </w:pPr>
          <w:hyperlink w:anchor="_Toc380581958" w:history="1">
            <w:r w:rsidR="00CF7524" w:rsidRPr="00746577">
              <w:rPr>
                <w:rStyle w:val="Hyperlink"/>
                <w:noProof/>
              </w:rPr>
              <w:t>3.2.4</w:t>
            </w:r>
            <w:r w:rsidR="00CF7524">
              <w:rPr>
                <w:rFonts w:asciiTheme="minorHAnsi" w:eastAsiaTheme="minorEastAsia" w:hAnsiTheme="minorHAnsi"/>
                <w:noProof/>
                <w:lang w:eastAsia="es-ES"/>
              </w:rPr>
              <w:tab/>
            </w:r>
            <w:r w:rsidR="00CF7524" w:rsidRPr="00746577">
              <w:rPr>
                <w:rStyle w:val="Hyperlink"/>
                <w:noProof/>
              </w:rPr>
              <w:t>Peticiones Pendientes de Cancelar</w:t>
            </w:r>
            <w:r w:rsidR="00CF7524">
              <w:rPr>
                <w:noProof/>
                <w:webHidden/>
              </w:rPr>
              <w:tab/>
            </w:r>
            <w:r w:rsidR="00B65D5A">
              <w:rPr>
                <w:noProof/>
                <w:webHidden/>
              </w:rPr>
              <w:fldChar w:fldCharType="begin"/>
            </w:r>
            <w:r w:rsidR="00CF7524">
              <w:rPr>
                <w:noProof/>
                <w:webHidden/>
              </w:rPr>
              <w:instrText xml:space="preserve"> PAGEREF _Toc380581958 \h </w:instrText>
            </w:r>
            <w:r w:rsidR="00B65D5A">
              <w:rPr>
                <w:noProof/>
                <w:webHidden/>
              </w:rPr>
            </w:r>
            <w:r w:rsidR="00B65D5A">
              <w:rPr>
                <w:noProof/>
                <w:webHidden/>
              </w:rPr>
              <w:fldChar w:fldCharType="separate"/>
            </w:r>
            <w:r w:rsidR="00CF7524">
              <w:rPr>
                <w:noProof/>
                <w:webHidden/>
              </w:rPr>
              <w:t>13</w:t>
            </w:r>
            <w:r w:rsidR="00B65D5A">
              <w:rPr>
                <w:noProof/>
                <w:webHidden/>
              </w:rPr>
              <w:fldChar w:fldCharType="end"/>
            </w:r>
          </w:hyperlink>
        </w:p>
        <w:p w14:paraId="2EE47312" w14:textId="77777777" w:rsidR="00CF7524" w:rsidRDefault="00011620">
          <w:pPr>
            <w:pStyle w:val="TOC2"/>
            <w:tabs>
              <w:tab w:val="left" w:pos="880"/>
              <w:tab w:val="right" w:leader="dot" w:pos="10325"/>
            </w:tabs>
            <w:rPr>
              <w:rFonts w:asciiTheme="minorHAnsi" w:eastAsiaTheme="minorEastAsia" w:hAnsiTheme="minorHAnsi"/>
              <w:noProof/>
              <w:lang w:eastAsia="es-ES"/>
            </w:rPr>
          </w:pPr>
          <w:hyperlink w:anchor="_Toc380581959" w:history="1">
            <w:r w:rsidR="00CF7524" w:rsidRPr="00746577">
              <w:rPr>
                <w:rStyle w:val="Hyperlink"/>
                <w:noProof/>
              </w:rPr>
              <w:t>3.3</w:t>
            </w:r>
            <w:r w:rsidR="00CF7524">
              <w:rPr>
                <w:rFonts w:asciiTheme="minorHAnsi" w:eastAsiaTheme="minorEastAsia" w:hAnsiTheme="minorHAnsi"/>
                <w:noProof/>
                <w:lang w:eastAsia="es-ES"/>
              </w:rPr>
              <w:tab/>
            </w:r>
            <w:r w:rsidR="00CF7524" w:rsidRPr="00746577">
              <w:rPr>
                <w:rStyle w:val="Hyperlink"/>
                <w:noProof/>
              </w:rPr>
              <w:t>Visualización Peticiones Aprobadas</w:t>
            </w:r>
            <w:r w:rsidR="00CF7524">
              <w:rPr>
                <w:noProof/>
                <w:webHidden/>
              </w:rPr>
              <w:tab/>
            </w:r>
            <w:r w:rsidR="00B65D5A">
              <w:rPr>
                <w:noProof/>
                <w:webHidden/>
              </w:rPr>
              <w:fldChar w:fldCharType="begin"/>
            </w:r>
            <w:r w:rsidR="00CF7524">
              <w:rPr>
                <w:noProof/>
                <w:webHidden/>
              </w:rPr>
              <w:instrText xml:space="preserve"> PAGEREF _Toc380581959 \h </w:instrText>
            </w:r>
            <w:r w:rsidR="00B65D5A">
              <w:rPr>
                <w:noProof/>
                <w:webHidden/>
              </w:rPr>
            </w:r>
            <w:r w:rsidR="00B65D5A">
              <w:rPr>
                <w:noProof/>
                <w:webHidden/>
              </w:rPr>
              <w:fldChar w:fldCharType="separate"/>
            </w:r>
            <w:r w:rsidR="00CF7524">
              <w:rPr>
                <w:noProof/>
                <w:webHidden/>
              </w:rPr>
              <w:t>13</w:t>
            </w:r>
            <w:r w:rsidR="00B65D5A">
              <w:rPr>
                <w:noProof/>
                <w:webHidden/>
              </w:rPr>
              <w:fldChar w:fldCharType="end"/>
            </w:r>
          </w:hyperlink>
        </w:p>
        <w:p w14:paraId="0311FC18" w14:textId="77777777" w:rsidR="00CF7524" w:rsidRDefault="00011620">
          <w:pPr>
            <w:pStyle w:val="TOC3"/>
            <w:tabs>
              <w:tab w:val="left" w:pos="1320"/>
              <w:tab w:val="right" w:leader="dot" w:pos="10325"/>
            </w:tabs>
            <w:rPr>
              <w:rFonts w:asciiTheme="minorHAnsi" w:eastAsiaTheme="minorEastAsia" w:hAnsiTheme="minorHAnsi"/>
              <w:noProof/>
              <w:lang w:eastAsia="es-ES"/>
            </w:rPr>
          </w:pPr>
          <w:hyperlink w:anchor="_Toc380581960" w:history="1">
            <w:r w:rsidR="00CF7524" w:rsidRPr="00746577">
              <w:rPr>
                <w:rStyle w:val="Hyperlink"/>
                <w:noProof/>
              </w:rPr>
              <w:t>3.3.1</w:t>
            </w:r>
            <w:r w:rsidR="00CF7524">
              <w:rPr>
                <w:rFonts w:asciiTheme="minorHAnsi" w:eastAsiaTheme="minorEastAsia" w:hAnsiTheme="minorHAnsi"/>
                <w:noProof/>
                <w:lang w:eastAsia="es-ES"/>
              </w:rPr>
              <w:tab/>
            </w:r>
            <w:r w:rsidR="00CF7524" w:rsidRPr="00746577">
              <w:rPr>
                <w:rStyle w:val="Hyperlink"/>
                <w:noProof/>
              </w:rPr>
              <w:t>Controles y Consideraciones Adicionales</w:t>
            </w:r>
            <w:r w:rsidR="00CF7524">
              <w:rPr>
                <w:noProof/>
                <w:webHidden/>
              </w:rPr>
              <w:tab/>
            </w:r>
            <w:r w:rsidR="00B65D5A">
              <w:rPr>
                <w:noProof/>
                <w:webHidden/>
              </w:rPr>
              <w:fldChar w:fldCharType="begin"/>
            </w:r>
            <w:r w:rsidR="00CF7524">
              <w:rPr>
                <w:noProof/>
                <w:webHidden/>
              </w:rPr>
              <w:instrText xml:space="preserve"> PAGEREF _Toc380581960 \h </w:instrText>
            </w:r>
            <w:r w:rsidR="00B65D5A">
              <w:rPr>
                <w:noProof/>
                <w:webHidden/>
              </w:rPr>
            </w:r>
            <w:r w:rsidR="00B65D5A">
              <w:rPr>
                <w:noProof/>
                <w:webHidden/>
              </w:rPr>
              <w:fldChar w:fldCharType="separate"/>
            </w:r>
            <w:r w:rsidR="00CF7524">
              <w:rPr>
                <w:noProof/>
                <w:webHidden/>
              </w:rPr>
              <w:t>16</w:t>
            </w:r>
            <w:r w:rsidR="00B65D5A">
              <w:rPr>
                <w:noProof/>
                <w:webHidden/>
              </w:rPr>
              <w:fldChar w:fldCharType="end"/>
            </w:r>
          </w:hyperlink>
        </w:p>
        <w:p w14:paraId="3EE40B74" w14:textId="77777777" w:rsidR="00CF7524" w:rsidRDefault="00011620">
          <w:pPr>
            <w:pStyle w:val="TOC2"/>
            <w:tabs>
              <w:tab w:val="left" w:pos="880"/>
              <w:tab w:val="right" w:leader="dot" w:pos="10325"/>
            </w:tabs>
            <w:rPr>
              <w:rFonts w:asciiTheme="minorHAnsi" w:eastAsiaTheme="minorEastAsia" w:hAnsiTheme="minorHAnsi"/>
              <w:noProof/>
              <w:lang w:eastAsia="es-ES"/>
            </w:rPr>
          </w:pPr>
          <w:hyperlink w:anchor="_Toc380581961" w:history="1">
            <w:r w:rsidR="00CF7524" w:rsidRPr="00746577">
              <w:rPr>
                <w:rStyle w:val="Hyperlink"/>
                <w:noProof/>
              </w:rPr>
              <w:t>3.4</w:t>
            </w:r>
            <w:r w:rsidR="00CF7524">
              <w:rPr>
                <w:rFonts w:asciiTheme="minorHAnsi" w:eastAsiaTheme="minorEastAsia" w:hAnsiTheme="minorHAnsi"/>
                <w:noProof/>
                <w:lang w:eastAsia="es-ES"/>
              </w:rPr>
              <w:tab/>
            </w:r>
            <w:r w:rsidR="00CF7524" w:rsidRPr="00746577">
              <w:rPr>
                <w:rStyle w:val="Hyperlink"/>
                <w:noProof/>
              </w:rPr>
              <w:t>Visualización Peticiones Finalizadas</w:t>
            </w:r>
            <w:r w:rsidR="00CF7524">
              <w:rPr>
                <w:noProof/>
                <w:webHidden/>
              </w:rPr>
              <w:tab/>
            </w:r>
            <w:r w:rsidR="00B65D5A">
              <w:rPr>
                <w:noProof/>
                <w:webHidden/>
              </w:rPr>
              <w:fldChar w:fldCharType="begin"/>
            </w:r>
            <w:r w:rsidR="00CF7524">
              <w:rPr>
                <w:noProof/>
                <w:webHidden/>
              </w:rPr>
              <w:instrText xml:space="preserve"> PAGEREF _Toc380581961 \h </w:instrText>
            </w:r>
            <w:r w:rsidR="00B65D5A">
              <w:rPr>
                <w:noProof/>
                <w:webHidden/>
              </w:rPr>
            </w:r>
            <w:r w:rsidR="00B65D5A">
              <w:rPr>
                <w:noProof/>
                <w:webHidden/>
              </w:rPr>
              <w:fldChar w:fldCharType="separate"/>
            </w:r>
            <w:r w:rsidR="00CF7524">
              <w:rPr>
                <w:noProof/>
                <w:webHidden/>
              </w:rPr>
              <w:t>16</w:t>
            </w:r>
            <w:r w:rsidR="00B65D5A">
              <w:rPr>
                <w:noProof/>
                <w:webHidden/>
              </w:rPr>
              <w:fldChar w:fldCharType="end"/>
            </w:r>
          </w:hyperlink>
        </w:p>
        <w:p w14:paraId="29D1017F" w14:textId="77777777" w:rsidR="00CF7524" w:rsidRDefault="00011620">
          <w:pPr>
            <w:pStyle w:val="TOC2"/>
            <w:tabs>
              <w:tab w:val="right" w:leader="dot" w:pos="10325"/>
            </w:tabs>
            <w:rPr>
              <w:rFonts w:asciiTheme="minorHAnsi" w:eastAsiaTheme="minorEastAsia" w:hAnsiTheme="minorHAnsi"/>
              <w:noProof/>
              <w:lang w:eastAsia="es-ES"/>
            </w:rPr>
          </w:pPr>
          <w:hyperlink w:anchor="_Toc380581962" w:history="1">
            <w:r w:rsidR="00CF7524" w:rsidRPr="00746577">
              <w:rPr>
                <w:rStyle w:val="Hyperlink"/>
                <w:noProof/>
              </w:rPr>
              <w:t>Anexo</w:t>
            </w:r>
            <w:r w:rsidR="00CF7524">
              <w:rPr>
                <w:noProof/>
                <w:webHidden/>
              </w:rPr>
              <w:tab/>
            </w:r>
            <w:r w:rsidR="00B65D5A">
              <w:rPr>
                <w:noProof/>
                <w:webHidden/>
              </w:rPr>
              <w:fldChar w:fldCharType="begin"/>
            </w:r>
            <w:r w:rsidR="00CF7524">
              <w:rPr>
                <w:noProof/>
                <w:webHidden/>
              </w:rPr>
              <w:instrText xml:space="preserve"> PAGEREF _Toc380581962 \h </w:instrText>
            </w:r>
            <w:r w:rsidR="00B65D5A">
              <w:rPr>
                <w:noProof/>
                <w:webHidden/>
              </w:rPr>
            </w:r>
            <w:r w:rsidR="00B65D5A">
              <w:rPr>
                <w:noProof/>
                <w:webHidden/>
              </w:rPr>
              <w:fldChar w:fldCharType="separate"/>
            </w:r>
            <w:r w:rsidR="00CF7524">
              <w:rPr>
                <w:noProof/>
                <w:webHidden/>
              </w:rPr>
              <w:t>a</w:t>
            </w:r>
            <w:r w:rsidR="00B65D5A">
              <w:rPr>
                <w:noProof/>
                <w:webHidden/>
              </w:rPr>
              <w:fldChar w:fldCharType="end"/>
            </w:r>
          </w:hyperlink>
        </w:p>
        <w:p w14:paraId="122F7D1D" w14:textId="77777777" w:rsidR="00CF7524" w:rsidRDefault="00011620">
          <w:pPr>
            <w:pStyle w:val="TOC3"/>
            <w:tabs>
              <w:tab w:val="left" w:pos="880"/>
              <w:tab w:val="right" w:leader="dot" w:pos="10325"/>
            </w:tabs>
            <w:rPr>
              <w:rFonts w:asciiTheme="minorHAnsi" w:eastAsiaTheme="minorEastAsia" w:hAnsiTheme="minorHAnsi"/>
              <w:noProof/>
              <w:lang w:eastAsia="es-ES"/>
            </w:rPr>
          </w:pPr>
          <w:hyperlink w:anchor="_Toc380581963" w:history="1">
            <w:r w:rsidR="00CF7524" w:rsidRPr="00746577">
              <w:rPr>
                <w:rStyle w:val="Hyperlink"/>
                <w:noProof/>
              </w:rPr>
              <w:t>A.</w:t>
            </w:r>
            <w:r w:rsidR="00CF7524">
              <w:rPr>
                <w:rFonts w:asciiTheme="minorHAnsi" w:eastAsiaTheme="minorEastAsia" w:hAnsiTheme="minorHAnsi"/>
                <w:noProof/>
                <w:lang w:eastAsia="es-ES"/>
              </w:rPr>
              <w:tab/>
            </w:r>
            <w:r w:rsidR="00CF7524" w:rsidRPr="00746577">
              <w:rPr>
                <w:rStyle w:val="Hyperlink"/>
                <w:noProof/>
              </w:rPr>
              <w:t>Documento Validación PORT@FIRMA</w:t>
            </w:r>
            <w:r w:rsidR="00CF7524">
              <w:rPr>
                <w:noProof/>
                <w:webHidden/>
              </w:rPr>
              <w:tab/>
            </w:r>
            <w:r w:rsidR="00B65D5A">
              <w:rPr>
                <w:noProof/>
                <w:webHidden/>
              </w:rPr>
              <w:fldChar w:fldCharType="begin"/>
            </w:r>
            <w:r w:rsidR="00CF7524">
              <w:rPr>
                <w:noProof/>
                <w:webHidden/>
              </w:rPr>
              <w:instrText xml:space="preserve"> PAGEREF _Toc380581963 \h </w:instrText>
            </w:r>
            <w:r w:rsidR="00B65D5A">
              <w:rPr>
                <w:noProof/>
                <w:webHidden/>
              </w:rPr>
            </w:r>
            <w:r w:rsidR="00B65D5A">
              <w:rPr>
                <w:noProof/>
                <w:webHidden/>
              </w:rPr>
              <w:fldChar w:fldCharType="separate"/>
            </w:r>
            <w:r w:rsidR="00CF7524">
              <w:rPr>
                <w:noProof/>
                <w:webHidden/>
              </w:rPr>
              <w:t>a</w:t>
            </w:r>
            <w:r w:rsidR="00B65D5A">
              <w:rPr>
                <w:noProof/>
                <w:webHidden/>
              </w:rPr>
              <w:fldChar w:fldCharType="end"/>
            </w:r>
          </w:hyperlink>
        </w:p>
        <w:p w14:paraId="099F7299" w14:textId="77777777" w:rsidR="0002015D" w:rsidRPr="00E33B2D" w:rsidRDefault="00B65D5A">
          <w:r w:rsidRPr="00E33B2D">
            <w:rPr>
              <w:b/>
              <w:bCs/>
              <w:noProof/>
            </w:rPr>
            <w:fldChar w:fldCharType="end"/>
          </w:r>
        </w:p>
      </w:sdtContent>
    </w:sdt>
    <w:p w14:paraId="21ED9D4B" w14:textId="77777777" w:rsidR="00E51910" w:rsidRPr="00E33B2D" w:rsidRDefault="00E51910">
      <w:pPr>
        <w:jc w:val="left"/>
      </w:pPr>
    </w:p>
    <w:p w14:paraId="1A444544" w14:textId="77777777" w:rsidR="00F9297D" w:rsidRPr="00E33B2D" w:rsidRDefault="00F9297D">
      <w:pPr>
        <w:jc w:val="left"/>
      </w:pPr>
      <w:r w:rsidRPr="00E33B2D">
        <w:br w:type="page"/>
      </w:r>
    </w:p>
    <w:p w14:paraId="3931E57B" w14:textId="77777777" w:rsidR="00E51910" w:rsidRPr="00E33B2D" w:rsidRDefault="00CC7FB0" w:rsidP="00726AF1">
      <w:pPr>
        <w:pStyle w:val="Heading1"/>
      </w:pPr>
      <w:bookmarkStart w:id="0" w:name="_Toc380581949"/>
      <w:r>
        <w:lastRenderedPageBreak/>
        <w:t>Objetivo del Documento</w:t>
      </w:r>
      <w:bookmarkEnd w:id="0"/>
    </w:p>
    <w:p w14:paraId="25B9A03F" w14:textId="77777777" w:rsidR="0093214B" w:rsidRPr="00510528" w:rsidRDefault="0093214B" w:rsidP="001D74AC">
      <w:r w:rsidRPr="00510528">
        <w:t>El objetivo del presente documento es servir como guía para la realización de la gestión de expedientes de compra, aprovisionamiento y despliegue dentro de la gestión de activos, proporcionando a los usuarios involucrados un interfaz Web que permita realizar las tareas de manera práctica y eficaz.</w:t>
      </w:r>
    </w:p>
    <w:p w14:paraId="67C3234C" w14:textId="77777777" w:rsidR="00351470" w:rsidRPr="00510528" w:rsidRDefault="0093214B" w:rsidP="001D74AC">
      <w:r w:rsidRPr="00510528">
        <w:t xml:space="preserve">Específicamente este documento explica las opciones disponibles </w:t>
      </w:r>
      <w:r w:rsidR="00CC7FB0" w:rsidRPr="00510528">
        <w:t xml:space="preserve">para </w:t>
      </w:r>
      <w:r w:rsidR="00932761" w:rsidRPr="00510528">
        <w:t>realizar la</w:t>
      </w:r>
      <w:r w:rsidR="002222B3" w:rsidRPr="00510528">
        <w:t>s peticiones de e</w:t>
      </w:r>
      <w:r w:rsidR="00932761" w:rsidRPr="00510528">
        <w:t>quipamiento en las sedes</w:t>
      </w:r>
      <w:r w:rsidR="009C386C" w:rsidRPr="00510528">
        <w:t xml:space="preserve"> una vez sea notificado la disponibilidad de nuevo equipamiento asociado a un expediente determinado. A través de </w:t>
      </w:r>
      <w:r w:rsidR="00CC7FB0" w:rsidRPr="00510528">
        <w:t>WEBCGES</w:t>
      </w:r>
      <w:r w:rsidR="009C386C" w:rsidRPr="00510528">
        <w:t xml:space="preserve"> se permite</w:t>
      </w:r>
      <w:r w:rsidR="00CC7FB0" w:rsidRPr="00510528">
        <w:t xml:space="preserve"> el </w:t>
      </w:r>
      <w:r w:rsidR="00932761" w:rsidRPr="00510528">
        <w:t xml:space="preserve">control </w:t>
      </w:r>
      <w:r w:rsidR="00CC7FB0" w:rsidRPr="00510528">
        <w:t>y seguimiento</w:t>
      </w:r>
      <w:r w:rsidRPr="00510528">
        <w:t xml:space="preserve"> </w:t>
      </w:r>
      <w:r w:rsidR="00CC7FB0" w:rsidRPr="00510528">
        <w:t>de</w:t>
      </w:r>
      <w:r w:rsidR="002222B3" w:rsidRPr="00510528">
        <w:t xml:space="preserve"> </w:t>
      </w:r>
      <w:r w:rsidR="00CC7FB0" w:rsidRPr="00510528">
        <w:t>l</w:t>
      </w:r>
      <w:r w:rsidR="002222B3" w:rsidRPr="00510528">
        <w:t xml:space="preserve">as mismas, la notificación a los proveedores y técnicos de las fechas </w:t>
      </w:r>
      <w:r w:rsidR="00510528">
        <w:t>selec</w:t>
      </w:r>
      <w:r w:rsidR="002222B3" w:rsidRPr="00510528">
        <w:t>cionadas para la recepción del mismo y la validación en “PORT@FIRMA”</w:t>
      </w:r>
      <w:r w:rsidR="009C386C" w:rsidRPr="00510528">
        <w:t xml:space="preserve"> de la recepción</w:t>
      </w:r>
      <w:r w:rsidR="00CC7FB0" w:rsidRPr="00510528">
        <w:t>.</w:t>
      </w:r>
      <w:r w:rsidR="002222B3" w:rsidRPr="00510528">
        <w:t xml:space="preserve"> </w:t>
      </w:r>
    </w:p>
    <w:p w14:paraId="042A1200" w14:textId="77777777" w:rsidR="002222B3" w:rsidRPr="00510528" w:rsidRDefault="002222B3" w:rsidP="00510528">
      <w:r w:rsidRPr="00510528">
        <w:t xml:space="preserve">Las peticiones deben ser aprobadas por el Jefe de Proyecto asignado al Expediente. Una vez estas peticiones sean aprobadas el Responsable de Área realizará la solicitud al proveedor de la dotación, notificándose igualmente al técnico de campo deseado para </w:t>
      </w:r>
      <w:r w:rsidR="00510528">
        <w:t>realizar la recepción d</w:t>
      </w:r>
      <w:r w:rsidRPr="00510528">
        <w:t xml:space="preserve">el </w:t>
      </w:r>
      <w:r w:rsidR="00510528">
        <w:t>equipamiento</w:t>
      </w:r>
      <w:r w:rsidRPr="00510528">
        <w:t xml:space="preserve">. Finalmente el Responsable de </w:t>
      </w:r>
      <w:r w:rsidR="00025CC1" w:rsidRPr="00510528">
        <w:t xml:space="preserve">Área </w:t>
      </w:r>
      <w:r w:rsidR="009C386C" w:rsidRPr="00510528">
        <w:t>validará</w:t>
      </w:r>
      <w:r w:rsidR="00025CC1" w:rsidRPr="00510528">
        <w:t xml:space="preserve"> la entrega</w:t>
      </w:r>
      <w:r w:rsidRPr="00510528">
        <w:t xml:space="preserve">. Este último paso es fundamental dentro de la gestión de los Expedientes </w:t>
      </w:r>
      <w:r w:rsidR="009C386C" w:rsidRPr="00510528">
        <w:t>para el control de la</w:t>
      </w:r>
      <w:r w:rsidRPr="00510528">
        <w:t xml:space="preserve"> dotación asociada, pues la validación del equipamiento es fundamental para que el proveedor pueda facturar dichos elementos</w:t>
      </w:r>
      <w:r w:rsidR="00025CC1" w:rsidRPr="00510528">
        <w:t xml:space="preserve"> al SAS</w:t>
      </w:r>
      <w:r w:rsidR="00510528">
        <w:t xml:space="preserve"> y gestionar los servicios de soporte necesarios</w:t>
      </w:r>
      <w:r w:rsidRPr="00510528">
        <w:t>.</w:t>
      </w:r>
      <w:r>
        <w:t xml:space="preserve"> </w:t>
      </w:r>
    </w:p>
    <w:p w14:paraId="25332BD5" w14:textId="77777777" w:rsidR="00351470" w:rsidRDefault="00CC7FB0" w:rsidP="00726AF1">
      <w:pPr>
        <w:pStyle w:val="Heading1"/>
      </w:pPr>
      <w:bookmarkStart w:id="1" w:name="_Toc380581950"/>
      <w:r>
        <w:t>Acceso</w:t>
      </w:r>
      <w:r w:rsidR="00351470" w:rsidRPr="00E33B2D">
        <w:t xml:space="preserve"> y Funcionalidades</w:t>
      </w:r>
      <w:bookmarkEnd w:id="1"/>
    </w:p>
    <w:p w14:paraId="7BFF5665" w14:textId="77777777" w:rsidR="00351470" w:rsidRPr="00E33B2D" w:rsidRDefault="00351470" w:rsidP="00C143FB">
      <w:r w:rsidRPr="00E33B2D">
        <w:t xml:space="preserve">Para acceder a la Web de Expedientes </w:t>
      </w:r>
      <w:r w:rsidR="00CC7FB0">
        <w:t xml:space="preserve">y Despliegues </w:t>
      </w:r>
      <w:r w:rsidRPr="00E33B2D">
        <w:t>es necesario hacerlo a través del link:</w:t>
      </w:r>
    </w:p>
    <w:p w14:paraId="32CF17B2" w14:textId="77777777" w:rsidR="00351470" w:rsidRDefault="00011620" w:rsidP="00C143FB">
      <w:hyperlink r:id="rId14" w:history="1">
        <w:r w:rsidR="00CF7524" w:rsidRPr="00653B27">
          <w:rPr>
            <w:rStyle w:val="Hyperlink"/>
          </w:rPr>
          <w:t>http://cges.sas.junta-andalucia.es/</w:t>
        </w:r>
      </w:hyperlink>
    </w:p>
    <w:p w14:paraId="4418DB3A" w14:textId="77777777" w:rsidR="00351470" w:rsidRPr="00E33B2D" w:rsidRDefault="00E33B2D" w:rsidP="00C143FB">
      <w:r w:rsidRPr="00E33B2D">
        <w:t xml:space="preserve">Será </w:t>
      </w:r>
      <w:r w:rsidR="00351470" w:rsidRPr="00E33B2D">
        <w:t xml:space="preserve">necesario </w:t>
      </w:r>
      <w:r>
        <w:t>habilitar al</w:t>
      </w:r>
      <w:r w:rsidR="00351470" w:rsidRPr="00E33B2D">
        <w:t xml:space="preserve"> usuario </w:t>
      </w:r>
      <w:r>
        <w:t xml:space="preserve">los </w:t>
      </w:r>
      <w:r w:rsidR="00351470" w:rsidRPr="00E33B2D">
        <w:t xml:space="preserve">permisos </w:t>
      </w:r>
      <w:r>
        <w:t xml:space="preserve">necesarios </w:t>
      </w:r>
      <w:r w:rsidR="00351470" w:rsidRPr="00E33B2D">
        <w:t>para poder acceder a la Web</w:t>
      </w:r>
      <w:r>
        <w:t xml:space="preserve">, para ello deberán notificarlo </w:t>
      </w:r>
      <w:r w:rsidR="00932761">
        <w:t>a CGES para</w:t>
      </w:r>
      <w:r>
        <w:t xml:space="preserve"> asignarle el perfil asoc</w:t>
      </w:r>
      <w:r w:rsidR="00932761">
        <w:t>iado y poder desarrollar las tareas requeridas</w:t>
      </w:r>
      <w:r>
        <w:t>.</w:t>
      </w:r>
    </w:p>
    <w:p w14:paraId="58489C00" w14:textId="77777777" w:rsidR="0085005E" w:rsidRPr="00E33B2D" w:rsidRDefault="0085005E" w:rsidP="00C143FB">
      <w:r w:rsidRPr="00E33B2D">
        <w:t>La</w:t>
      </w:r>
      <w:r w:rsidR="00CC7FB0">
        <w:t>s</w:t>
      </w:r>
      <w:r w:rsidRPr="00E33B2D">
        <w:t xml:space="preserve"> </w:t>
      </w:r>
      <w:r w:rsidR="00CC7FB0">
        <w:t>f</w:t>
      </w:r>
      <w:r w:rsidRPr="00E33B2D">
        <w:t>uncionalidad</w:t>
      </w:r>
      <w:r w:rsidR="00CC7FB0">
        <w:t>es</w:t>
      </w:r>
      <w:r w:rsidRPr="00E33B2D">
        <w:t xml:space="preserve"> </w:t>
      </w:r>
      <w:r w:rsidR="00CC7FB0">
        <w:t xml:space="preserve">asociadas </w:t>
      </w:r>
      <w:r w:rsidR="00025CC1">
        <w:t xml:space="preserve">al perfil Responsable de Área </w:t>
      </w:r>
      <w:r w:rsidR="00932761">
        <w:t>son</w:t>
      </w:r>
      <w:r w:rsidRPr="00E33B2D">
        <w:t>:</w:t>
      </w:r>
    </w:p>
    <w:p w14:paraId="5E663073" w14:textId="77777777" w:rsidR="00CC7FB0" w:rsidRDefault="00025CC1" w:rsidP="00C143FB">
      <w:pPr>
        <w:pStyle w:val="ListParagraph"/>
        <w:numPr>
          <w:ilvl w:val="0"/>
          <w:numId w:val="28"/>
        </w:numPr>
      </w:pPr>
      <w:r>
        <w:t>Realización de peticiones</w:t>
      </w:r>
      <w:r w:rsidR="00C143FB">
        <w:t xml:space="preserve"> nuevas</w:t>
      </w:r>
      <w:r>
        <w:t>.</w:t>
      </w:r>
    </w:p>
    <w:p w14:paraId="7B4C66A8" w14:textId="77777777" w:rsidR="00025CC1" w:rsidRDefault="00025CC1" w:rsidP="00C143FB">
      <w:pPr>
        <w:pStyle w:val="ListParagraph"/>
        <w:numPr>
          <w:ilvl w:val="0"/>
          <w:numId w:val="28"/>
        </w:numPr>
      </w:pPr>
      <w:r>
        <w:t>Anulación de peticiones realizadas.</w:t>
      </w:r>
    </w:p>
    <w:p w14:paraId="0A46E18B" w14:textId="77777777" w:rsidR="00025CC1" w:rsidRDefault="00025CC1" w:rsidP="00C143FB">
      <w:pPr>
        <w:pStyle w:val="ListParagraph"/>
        <w:numPr>
          <w:ilvl w:val="0"/>
          <w:numId w:val="28"/>
        </w:numPr>
      </w:pPr>
      <w:r>
        <w:t>Notificación de pedido al proveedor.</w:t>
      </w:r>
    </w:p>
    <w:p w14:paraId="12068977" w14:textId="77777777" w:rsidR="00C143FB" w:rsidRDefault="00025CC1" w:rsidP="00C143FB">
      <w:pPr>
        <w:pStyle w:val="ListParagraph"/>
        <w:numPr>
          <w:ilvl w:val="0"/>
          <w:numId w:val="28"/>
        </w:numPr>
      </w:pPr>
      <w:r>
        <w:t>Validación de la recepción (PORT@FIRMA)</w:t>
      </w:r>
    </w:p>
    <w:p w14:paraId="4F15D168" w14:textId="77777777" w:rsidR="00025CC1" w:rsidRDefault="00025CC1" w:rsidP="00C143FB">
      <w:pPr>
        <w:pStyle w:val="ListParagraph"/>
        <w:numPr>
          <w:ilvl w:val="0"/>
          <w:numId w:val="28"/>
        </w:numPr>
      </w:pPr>
      <w:r>
        <w:t xml:space="preserve">Listado de peticiones pendientes, aprobadas y finalizadas. </w:t>
      </w:r>
    </w:p>
    <w:p w14:paraId="1A9EB5C8" w14:textId="77777777" w:rsidR="00CC7FB0" w:rsidRDefault="00CC7FB0" w:rsidP="00C143FB">
      <w:r>
        <w:t>A continuación se muestran las opciones disponibles a través del menú de WEBCGES:</w:t>
      </w:r>
    </w:p>
    <w:p w14:paraId="539A5307" w14:textId="77777777" w:rsidR="00CC7FB0" w:rsidRPr="00CC7FB0" w:rsidRDefault="000E7F43" w:rsidP="00726AF1">
      <w:pPr>
        <w:jc w:val="center"/>
        <w:rPr>
          <w:rFonts w:cs="Arial"/>
          <w:sz w:val="20"/>
          <w:szCs w:val="20"/>
        </w:rPr>
      </w:pPr>
      <w:r>
        <w:rPr>
          <w:rFonts w:cs="Arial"/>
          <w:noProof/>
          <w:sz w:val="20"/>
          <w:szCs w:val="20"/>
          <w:lang w:eastAsia="es-ES"/>
        </w:rPr>
        <w:drawing>
          <wp:inline distT="0" distB="0" distL="0" distR="0" wp14:anchorId="4BEF063B" wp14:editId="07777777">
            <wp:extent cx="1714500" cy="1085850"/>
            <wp:effectExtent l="19050" t="0" r="0" b="0"/>
            <wp:docPr id="2" name="Imagen 1" descr="C:\Users\amdiapar\Desktop\Canal Web - CGES - Internet Explorer_2014-07-02_11-1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diapar\Desktop\Canal Web - CGES - Internet Explorer_2014-07-02_11-18-37.jpg"/>
                    <pic:cNvPicPr>
                      <a:picLocks noChangeAspect="1" noChangeArrowheads="1"/>
                    </pic:cNvPicPr>
                  </pic:nvPicPr>
                  <pic:blipFill>
                    <a:blip r:embed="rId15" cstate="print"/>
                    <a:srcRect/>
                    <a:stretch>
                      <a:fillRect/>
                    </a:stretch>
                  </pic:blipFill>
                  <pic:spPr bwMode="auto">
                    <a:xfrm>
                      <a:off x="0" y="0"/>
                      <a:ext cx="1714500" cy="1085850"/>
                    </a:xfrm>
                    <a:prstGeom prst="rect">
                      <a:avLst/>
                    </a:prstGeom>
                    <a:noFill/>
                    <a:ln w="9525">
                      <a:noFill/>
                      <a:miter lim="800000"/>
                      <a:headEnd/>
                      <a:tailEnd/>
                    </a:ln>
                  </pic:spPr>
                </pic:pic>
              </a:graphicData>
            </a:graphic>
          </wp:inline>
        </w:drawing>
      </w:r>
    </w:p>
    <w:p w14:paraId="678E8B33" w14:textId="77777777" w:rsidR="00D215BB" w:rsidRDefault="00726AF1" w:rsidP="00726AF1">
      <w:pPr>
        <w:pStyle w:val="Heading1"/>
      </w:pPr>
      <w:bookmarkStart w:id="2" w:name="_Toc380581951"/>
      <w:r>
        <w:lastRenderedPageBreak/>
        <w:t>Acciones Asociadas</w:t>
      </w:r>
      <w:bookmarkEnd w:id="2"/>
    </w:p>
    <w:p w14:paraId="6801D6A8" w14:textId="77777777" w:rsidR="006730EB" w:rsidRDefault="009C386C" w:rsidP="00726AF1">
      <w:pPr>
        <w:pStyle w:val="Heading2"/>
      </w:pPr>
      <w:bookmarkStart w:id="3" w:name="_Toc380581952"/>
      <w:r>
        <w:t>Registro de Nueva Petición</w:t>
      </w:r>
      <w:r w:rsidR="00234580">
        <w:t>.</w:t>
      </w:r>
      <w:bookmarkEnd w:id="3"/>
    </w:p>
    <w:p w14:paraId="5B1C9220" w14:textId="77777777" w:rsidR="00CA0B19" w:rsidRPr="00E33B2D" w:rsidRDefault="00CA0B19" w:rsidP="00380975">
      <w:r>
        <w:t>A continuación se muestra la ventana asociada para realizar una petición nueva de equipamiento y se procede a realizar una explicación de los campos y pasos necesarios, una vez seleccionada la opción “Registro Petición”.</w:t>
      </w:r>
    </w:p>
    <w:p w14:paraId="7C2D8353" w14:textId="77777777" w:rsidR="00CA0B19" w:rsidRDefault="00B751D6" w:rsidP="00CA0B19">
      <w:pPr>
        <w:jc w:val="center"/>
      </w:pPr>
      <w:r>
        <w:rPr>
          <w:noProof/>
          <w:lang w:eastAsia="es-ES"/>
        </w:rPr>
        <w:drawing>
          <wp:inline distT="0" distB="0" distL="0" distR="0" wp14:anchorId="1BDE8973" wp14:editId="07777777">
            <wp:extent cx="5612130" cy="1807845"/>
            <wp:effectExtent l="0" t="0" r="7620" b="190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5612130" cy="1807845"/>
                    </a:xfrm>
                    <a:prstGeom prst="rect">
                      <a:avLst/>
                    </a:prstGeom>
                  </pic:spPr>
                </pic:pic>
              </a:graphicData>
            </a:graphic>
          </wp:inline>
        </w:drawing>
      </w:r>
    </w:p>
    <w:p w14:paraId="3F8C1A6B" w14:textId="77777777" w:rsidR="00CA0B19" w:rsidRDefault="00CA0B19" w:rsidP="00380975">
      <w:r>
        <w:t>Explicación de los atributos disponibles:</w:t>
      </w:r>
    </w:p>
    <w:tbl>
      <w:tblPr>
        <w:tblStyle w:val="StyleCGES"/>
        <w:tblW w:w="0" w:type="auto"/>
        <w:tblLayout w:type="fixed"/>
        <w:tblLook w:val="04A0" w:firstRow="1" w:lastRow="0" w:firstColumn="1" w:lastColumn="0" w:noHBand="0" w:noVBand="1"/>
      </w:tblPr>
      <w:tblGrid>
        <w:gridCol w:w="1809"/>
        <w:gridCol w:w="8742"/>
      </w:tblGrid>
      <w:tr w:rsidR="00CA0B19" w14:paraId="43170BCF" w14:textId="77777777" w:rsidTr="008E6D6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09" w:type="dxa"/>
          </w:tcPr>
          <w:p w14:paraId="2C671167" w14:textId="77777777" w:rsidR="00CA0B19" w:rsidRDefault="00CA0B19" w:rsidP="008E6D6E">
            <w:pPr>
              <w:rPr>
                <w:rFonts w:cs="Arial"/>
                <w:sz w:val="20"/>
                <w:szCs w:val="20"/>
              </w:rPr>
            </w:pPr>
            <w:r>
              <w:rPr>
                <w:rFonts w:cs="Arial"/>
                <w:sz w:val="20"/>
                <w:szCs w:val="20"/>
              </w:rPr>
              <w:t>Atributo</w:t>
            </w:r>
          </w:p>
        </w:tc>
        <w:tc>
          <w:tcPr>
            <w:tcW w:w="8742" w:type="dxa"/>
          </w:tcPr>
          <w:p w14:paraId="20BC2457" w14:textId="77777777" w:rsidR="00CA0B19" w:rsidRPr="00B72838" w:rsidRDefault="00CA0B19" w:rsidP="008E6D6E">
            <w:pPr>
              <w:cnfStyle w:val="100000000000" w:firstRow="1" w:lastRow="0" w:firstColumn="0" w:lastColumn="0" w:oddVBand="0" w:evenVBand="0" w:oddHBand="0" w:evenHBand="0" w:firstRowFirstColumn="0" w:firstRowLastColumn="0" w:lastRowFirstColumn="0" w:lastRowLastColumn="0"/>
              <w:rPr>
                <w:rFonts w:cs="Arial"/>
                <w:b/>
                <w:sz w:val="20"/>
                <w:szCs w:val="20"/>
              </w:rPr>
            </w:pPr>
            <w:r w:rsidRPr="00B72838">
              <w:rPr>
                <w:rFonts w:cs="Arial"/>
                <w:b/>
                <w:sz w:val="20"/>
                <w:szCs w:val="20"/>
              </w:rPr>
              <w:t>Descripción</w:t>
            </w:r>
          </w:p>
        </w:tc>
      </w:tr>
      <w:tr w:rsidR="00CA0B19" w14:paraId="3D36340F" w14:textId="77777777" w:rsidTr="008E6D6E">
        <w:trPr>
          <w:cantSplit/>
        </w:trPr>
        <w:tc>
          <w:tcPr>
            <w:cnfStyle w:val="001000000000" w:firstRow="0" w:lastRow="0" w:firstColumn="1" w:lastColumn="0" w:oddVBand="0" w:evenVBand="0" w:oddHBand="0" w:evenHBand="0" w:firstRowFirstColumn="0" w:firstRowLastColumn="0" w:lastRowFirstColumn="0" w:lastRowLastColumn="0"/>
            <w:tcW w:w="1809" w:type="dxa"/>
          </w:tcPr>
          <w:p w14:paraId="7C428F0B" w14:textId="77777777" w:rsidR="00CA0B19" w:rsidRPr="009F48DF" w:rsidRDefault="00F220D6" w:rsidP="008E6D6E">
            <w:pPr>
              <w:rPr>
                <w:rFonts w:cs="Arial"/>
                <w:b w:val="0"/>
                <w:sz w:val="20"/>
                <w:szCs w:val="20"/>
              </w:rPr>
            </w:pPr>
            <w:r>
              <w:rPr>
                <w:rFonts w:cs="Arial"/>
                <w:b w:val="0"/>
                <w:sz w:val="20"/>
                <w:szCs w:val="20"/>
              </w:rPr>
              <w:t>Expediente</w:t>
            </w:r>
          </w:p>
        </w:tc>
        <w:tc>
          <w:tcPr>
            <w:tcW w:w="8742" w:type="dxa"/>
          </w:tcPr>
          <w:p w14:paraId="0311F986" w14:textId="77777777" w:rsidR="00CA0B19" w:rsidRPr="00B72838" w:rsidRDefault="00380975" w:rsidP="008E6D6E">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Nombre del expediente sobre el cual se realizarán las peticiones correspondientes</w:t>
            </w:r>
          </w:p>
        </w:tc>
      </w:tr>
      <w:tr w:rsidR="00CA0B19" w14:paraId="6C4C29EF" w14:textId="77777777" w:rsidTr="008E6D6E">
        <w:trPr>
          <w:cantSplit/>
        </w:trPr>
        <w:tc>
          <w:tcPr>
            <w:cnfStyle w:val="001000000000" w:firstRow="0" w:lastRow="0" w:firstColumn="1" w:lastColumn="0" w:oddVBand="0" w:evenVBand="0" w:oddHBand="0" w:evenHBand="0" w:firstRowFirstColumn="0" w:firstRowLastColumn="0" w:lastRowFirstColumn="0" w:lastRowLastColumn="0"/>
            <w:tcW w:w="1809" w:type="dxa"/>
          </w:tcPr>
          <w:p w14:paraId="67A4AAAA" w14:textId="77777777" w:rsidR="00CA0B19" w:rsidRPr="009F48DF" w:rsidRDefault="00F220D6" w:rsidP="008E6D6E">
            <w:pPr>
              <w:rPr>
                <w:rFonts w:cs="Arial"/>
                <w:b w:val="0"/>
                <w:sz w:val="20"/>
                <w:szCs w:val="20"/>
              </w:rPr>
            </w:pPr>
            <w:r>
              <w:rPr>
                <w:rFonts w:cs="Arial"/>
                <w:b w:val="0"/>
                <w:sz w:val="20"/>
                <w:szCs w:val="20"/>
              </w:rPr>
              <w:t>Descripción</w:t>
            </w:r>
          </w:p>
        </w:tc>
        <w:tc>
          <w:tcPr>
            <w:tcW w:w="8742" w:type="dxa"/>
          </w:tcPr>
          <w:p w14:paraId="25B9AE84" w14:textId="77777777" w:rsidR="00CA0B19" w:rsidRPr="00B72838" w:rsidRDefault="00380975" w:rsidP="008E6D6E">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Información adicional sobre el expediente.</w:t>
            </w:r>
          </w:p>
        </w:tc>
      </w:tr>
    </w:tbl>
    <w:p w14:paraId="27EEDC15" w14:textId="77777777" w:rsidR="00CA0B19" w:rsidRDefault="00CA0B19" w:rsidP="00CA0B19"/>
    <w:p w14:paraId="4CC1ACC8" w14:textId="77777777" w:rsidR="00380975" w:rsidRDefault="00380975" w:rsidP="00CA0B19">
      <w:r>
        <w:t>Al seleccionar el expediente deseado aparece la siguiente ventana:</w:t>
      </w:r>
    </w:p>
    <w:p w14:paraId="61DD19CD" w14:textId="77777777" w:rsidR="00380975" w:rsidRDefault="00380975" w:rsidP="00380975">
      <w:pPr>
        <w:jc w:val="center"/>
      </w:pPr>
      <w:r>
        <w:rPr>
          <w:noProof/>
          <w:lang w:eastAsia="es-ES"/>
        </w:rPr>
        <w:drawing>
          <wp:inline distT="0" distB="0" distL="0" distR="0" wp14:anchorId="3685DA5A" wp14:editId="07777777">
            <wp:extent cx="5612130" cy="2216785"/>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5612130" cy="2216785"/>
                    </a:xfrm>
                    <a:prstGeom prst="rect">
                      <a:avLst/>
                    </a:prstGeom>
                  </pic:spPr>
                </pic:pic>
              </a:graphicData>
            </a:graphic>
          </wp:inline>
        </w:drawing>
      </w:r>
    </w:p>
    <w:p w14:paraId="4F1EAE0E" w14:textId="77777777" w:rsidR="00380975" w:rsidRDefault="00380975" w:rsidP="00380975">
      <w:r>
        <w:t>Es importante señalar que un expediente puede tener varios elementos, estando las peticiones asociadas al elemento específico</w:t>
      </w:r>
      <w:r w:rsidR="00053B1B">
        <w:t xml:space="preserve"> siendo necesario, por tanto, realizar para un centro una petición por cada tipo de elemento en caso necesario</w:t>
      </w:r>
      <w:r>
        <w:t>. Como puede observarse en la imagen para aquellos elementos que aparezcan en rojo no se podrá realizar petición al no existir equipamiento disponible. Se muestra un ejemplo a continuación:</w:t>
      </w:r>
    </w:p>
    <w:p w14:paraId="3540C1E6" w14:textId="77777777" w:rsidR="00380975" w:rsidRDefault="00380975" w:rsidP="00380975">
      <w:pPr>
        <w:jc w:val="center"/>
      </w:pPr>
      <w:r>
        <w:rPr>
          <w:noProof/>
          <w:lang w:eastAsia="es-ES"/>
        </w:rPr>
        <w:lastRenderedPageBreak/>
        <w:drawing>
          <wp:inline distT="0" distB="0" distL="0" distR="0" wp14:anchorId="375E043F" wp14:editId="07777777">
            <wp:extent cx="5612130" cy="1865630"/>
            <wp:effectExtent l="0" t="0" r="762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5612130" cy="1865630"/>
                    </a:xfrm>
                    <a:prstGeom prst="rect">
                      <a:avLst/>
                    </a:prstGeom>
                  </pic:spPr>
                </pic:pic>
              </a:graphicData>
            </a:graphic>
          </wp:inline>
        </w:drawing>
      </w:r>
    </w:p>
    <w:p w14:paraId="2E2F514D" w14:textId="77777777" w:rsidR="00380975" w:rsidRDefault="00380975" w:rsidP="00380975">
      <w:r>
        <w:t xml:space="preserve">Pulsando sobre el símbolo  </w:t>
      </w:r>
      <w:r>
        <w:rPr>
          <w:noProof/>
          <w:lang w:eastAsia="es-ES"/>
        </w:rPr>
        <w:drawing>
          <wp:inline distT="0" distB="0" distL="0" distR="0" wp14:anchorId="0C693AF0" wp14:editId="07777777">
            <wp:extent cx="200025" cy="1714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200025" cy="171450"/>
                    </a:xfrm>
                    <a:prstGeom prst="rect">
                      <a:avLst/>
                    </a:prstGeom>
                  </pic:spPr>
                </pic:pic>
              </a:graphicData>
            </a:graphic>
          </wp:inline>
        </w:drawing>
      </w:r>
      <w:r>
        <w:t xml:space="preserve"> se regresará a la ventana previa.</w:t>
      </w:r>
    </w:p>
    <w:p w14:paraId="03909218" w14:textId="77777777" w:rsidR="00380975" w:rsidRDefault="00380975" w:rsidP="00380975">
      <w:r>
        <w:t>Será necesario seleccionar el elemento correspondiente, apareciendo la ventana</w:t>
      </w:r>
      <w:r w:rsidR="00823CC7">
        <w:t xml:space="preserve"> siguiente</w:t>
      </w:r>
      <w:r w:rsidR="00053B1B">
        <w:t>:</w:t>
      </w:r>
    </w:p>
    <w:p w14:paraId="5D45DE76" w14:textId="77777777" w:rsidR="00380975" w:rsidRDefault="00823CC7" w:rsidP="00823CC7">
      <w:pPr>
        <w:jc w:val="center"/>
      </w:pPr>
      <w:r>
        <w:rPr>
          <w:noProof/>
          <w:lang w:eastAsia="es-ES"/>
        </w:rPr>
        <w:drawing>
          <wp:inline distT="0" distB="0" distL="0" distR="0" wp14:anchorId="53B95115" wp14:editId="07777777">
            <wp:extent cx="4852815" cy="5514975"/>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4852815" cy="5514975"/>
                    </a:xfrm>
                    <a:prstGeom prst="rect">
                      <a:avLst/>
                    </a:prstGeom>
                  </pic:spPr>
                </pic:pic>
              </a:graphicData>
            </a:graphic>
          </wp:inline>
        </w:drawing>
      </w:r>
    </w:p>
    <w:p w14:paraId="3906EDF8" w14:textId="77777777" w:rsidR="00823CC7" w:rsidRDefault="00823CC7" w:rsidP="00823CC7">
      <w:r>
        <w:t>Explicación de los atributos disponibles:</w:t>
      </w:r>
    </w:p>
    <w:tbl>
      <w:tblPr>
        <w:tblStyle w:val="StyleCGES"/>
        <w:tblW w:w="0" w:type="auto"/>
        <w:tblLayout w:type="fixed"/>
        <w:tblLook w:val="04A0" w:firstRow="1" w:lastRow="0" w:firstColumn="1" w:lastColumn="0" w:noHBand="0" w:noVBand="1"/>
      </w:tblPr>
      <w:tblGrid>
        <w:gridCol w:w="1809"/>
        <w:gridCol w:w="8742"/>
      </w:tblGrid>
      <w:tr w:rsidR="00823CC7" w14:paraId="03C3E7A1" w14:textId="77777777" w:rsidTr="008E6D6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09" w:type="dxa"/>
          </w:tcPr>
          <w:p w14:paraId="1A5A9EA3" w14:textId="77777777" w:rsidR="00823CC7" w:rsidRDefault="00823CC7" w:rsidP="008E6D6E">
            <w:pPr>
              <w:rPr>
                <w:rFonts w:cs="Arial"/>
                <w:sz w:val="20"/>
                <w:szCs w:val="20"/>
              </w:rPr>
            </w:pPr>
            <w:r>
              <w:rPr>
                <w:rFonts w:cs="Arial"/>
                <w:sz w:val="20"/>
                <w:szCs w:val="20"/>
              </w:rPr>
              <w:lastRenderedPageBreak/>
              <w:t>Atributo</w:t>
            </w:r>
          </w:p>
        </w:tc>
        <w:tc>
          <w:tcPr>
            <w:tcW w:w="8742" w:type="dxa"/>
          </w:tcPr>
          <w:p w14:paraId="5FCEA1A9" w14:textId="77777777" w:rsidR="00823CC7" w:rsidRPr="00B72838" w:rsidRDefault="00823CC7" w:rsidP="008E6D6E">
            <w:pPr>
              <w:cnfStyle w:val="100000000000" w:firstRow="1" w:lastRow="0" w:firstColumn="0" w:lastColumn="0" w:oddVBand="0" w:evenVBand="0" w:oddHBand="0" w:evenHBand="0" w:firstRowFirstColumn="0" w:firstRowLastColumn="0" w:lastRowFirstColumn="0" w:lastRowLastColumn="0"/>
              <w:rPr>
                <w:rFonts w:cs="Arial"/>
                <w:b/>
                <w:sz w:val="20"/>
                <w:szCs w:val="20"/>
              </w:rPr>
            </w:pPr>
            <w:r w:rsidRPr="00B72838">
              <w:rPr>
                <w:rFonts w:cs="Arial"/>
                <w:b/>
                <w:sz w:val="20"/>
                <w:szCs w:val="20"/>
              </w:rPr>
              <w:t>Descripción</w:t>
            </w:r>
          </w:p>
        </w:tc>
      </w:tr>
      <w:tr w:rsidR="00823CC7" w14:paraId="6873464F" w14:textId="77777777" w:rsidTr="008E6D6E">
        <w:trPr>
          <w:cantSplit/>
        </w:trPr>
        <w:tc>
          <w:tcPr>
            <w:cnfStyle w:val="001000000000" w:firstRow="0" w:lastRow="0" w:firstColumn="1" w:lastColumn="0" w:oddVBand="0" w:evenVBand="0" w:oddHBand="0" w:evenHBand="0" w:firstRowFirstColumn="0" w:firstRowLastColumn="0" w:lastRowFirstColumn="0" w:lastRowLastColumn="0"/>
            <w:tcW w:w="1809" w:type="dxa"/>
          </w:tcPr>
          <w:p w14:paraId="6B49B86C" w14:textId="77777777" w:rsidR="00823CC7" w:rsidRPr="009F48DF" w:rsidRDefault="00823CC7" w:rsidP="008E6D6E">
            <w:pPr>
              <w:rPr>
                <w:rFonts w:cs="Arial"/>
                <w:b w:val="0"/>
                <w:sz w:val="20"/>
                <w:szCs w:val="20"/>
              </w:rPr>
            </w:pPr>
            <w:r>
              <w:rPr>
                <w:rFonts w:cs="Arial"/>
                <w:b w:val="0"/>
                <w:sz w:val="20"/>
                <w:szCs w:val="20"/>
              </w:rPr>
              <w:t>Expediente seleccionado</w:t>
            </w:r>
          </w:p>
        </w:tc>
        <w:tc>
          <w:tcPr>
            <w:tcW w:w="8742" w:type="dxa"/>
          </w:tcPr>
          <w:p w14:paraId="5DE1FB43" w14:textId="77777777" w:rsidR="00823CC7" w:rsidRPr="00B72838" w:rsidRDefault="00823CC7" w:rsidP="008E6D6E">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Expediente sobre el cual se va a realizar la petición.</w:t>
            </w:r>
          </w:p>
        </w:tc>
      </w:tr>
      <w:tr w:rsidR="00823CC7" w14:paraId="2AA0F1E9" w14:textId="77777777" w:rsidTr="008E6D6E">
        <w:trPr>
          <w:cantSplit/>
        </w:trPr>
        <w:tc>
          <w:tcPr>
            <w:cnfStyle w:val="001000000000" w:firstRow="0" w:lastRow="0" w:firstColumn="1" w:lastColumn="0" w:oddVBand="0" w:evenVBand="0" w:oddHBand="0" w:evenHBand="0" w:firstRowFirstColumn="0" w:firstRowLastColumn="0" w:lastRowFirstColumn="0" w:lastRowLastColumn="0"/>
            <w:tcW w:w="1809" w:type="dxa"/>
          </w:tcPr>
          <w:p w14:paraId="219D9BF0" w14:textId="77777777" w:rsidR="00823CC7" w:rsidRPr="009F48DF" w:rsidRDefault="00823CC7" w:rsidP="008E6D6E">
            <w:pPr>
              <w:rPr>
                <w:rFonts w:cs="Arial"/>
                <w:b w:val="0"/>
                <w:sz w:val="20"/>
                <w:szCs w:val="20"/>
              </w:rPr>
            </w:pPr>
            <w:r>
              <w:rPr>
                <w:rFonts w:cs="Arial"/>
                <w:b w:val="0"/>
                <w:sz w:val="20"/>
                <w:szCs w:val="20"/>
              </w:rPr>
              <w:t>Elemento</w:t>
            </w:r>
          </w:p>
        </w:tc>
        <w:tc>
          <w:tcPr>
            <w:tcW w:w="8742" w:type="dxa"/>
          </w:tcPr>
          <w:p w14:paraId="46D10B2A" w14:textId="77777777" w:rsidR="00823CC7" w:rsidRPr="00B72838" w:rsidRDefault="00823CC7" w:rsidP="008E6D6E">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Elemento específico asociado: impresora, terminal, etc.</w:t>
            </w:r>
          </w:p>
        </w:tc>
      </w:tr>
      <w:tr w:rsidR="00823CC7" w14:paraId="1E16C1F0" w14:textId="77777777" w:rsidTr="008E6D6E">
        <w:trPr>
          <w:cantSplit/>
        </w:trPr>
        <w:tc>
          <w:tcPr>
            <w:cnfStyle w:val="001000000000" w:firstRow="0" w:lastRow="0" w:firstColumn="1" w:lastColumn="0" w:oddVBand="0" w:evenVBand="0" w:oddHBand="0" w:evenHBand="0" w:firstRowFirstColumn="0" w:firstRowLastColumn="0" w:lastRowFirstColumn="0" w:lastRowLastColumn="0"/>
            <w:tcW w:w="1809" w:type="dxa"/>
          </w:tcPr>
          <w:p w14:paraId="1D535C08" w14:textId="77777777" w:rsidR="00823CC7" w:rsidRDefault="00823CC7" w:rsidP="008E6D6E">
            <w:pPr>
              <w:rPr>
                <w:rFonts w:cs="Arial"/>
                <w:b w:val="0"/>
                <w:sz w:val="20"/>
                <w:szCs w:val="20"/>
              </w:rPr>
            </w:pPr>
            <w:r>
              <w:rPr>
                <w:rFonts w:cs="Arial"/>
                <w:b w:val="0"/>
                <w:sz w:val="20"/>
                <w:szCs w:val="20"/>
              </w:rPr>
              <w:t>Marca</w:t>
            </w:r>
          </w:p>
        </w:tc>
        <w:tc>
          <w:tcPr>
            <w:tcW w:w="8742" w:type="dxa"/>
          </w:tcPr>
          <w:p w14:paraId="662D85D3" w14:textId="77777777" w:rsidR="00823CC7" w:rsidRPr="00B72838" w:rsidRDefault="00823CC7" w:rsidP="008E6D6E">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Marca asociada al elemento.</w:t>
            </w:r>
          </w:p>
        </w:tc>
      </w:tr>
      <w:tr w:rsidR="00823CC7" w14:paraId="24AC177D" w14:textId="77777777" w:rsidTr="008E6D6E">
        <w:trPr>
          <w:cantSplit/>
        </w:trPr>
        <w:tc>
          <w:tcPr>
            <w:cnfStyle w:val="001000000000" w:firstRow="0" w:lastRow="0" w:firstColumn="1" w:lastColumn="0" w:oddVBand="0" w:evenVBand="0" w:oddHBand="0" w:evenHBand="0" w:firstRowFirstColumn="0" w:firstRowLastColumn="0" w:lastRowFirstColumn="0" w:lastRowLastColumn="0"/>
            <w:tcW w:w="1809" w:type="dxa"/>
          </w:tcPr>
          <w:p w14:paraId="57C30098" w14:textId="77777777" w:rsidR="00823CC7" w:rsidRDefault="00823CC7" w:rsidP="008E6D6E">
            <w:pPr>
              <w:rPr>
                <w:rFonts w:cs="Arial"/>
                <w:b w:val="0"/>
                <w:sz w:val="20"/>
                <w:szCs w:val="20"/>
              </w:rPr>
            </w:pPr>
            <w:r>
              <w:rPr>
                <w:rFonts w:cs="Arial"/>
                <w:b w:val="0"/>
                <w:sz w:val="20"/>
                <w:szCs w:val="20"/>
              </w:rPr>
              <w:t>Modelo</w:t>
            </w:r>
          </w:p>
        </w:tc>
        <w:tc>
          <w:tcPr>
            <w:tcW w:w="8742" w:type="dxa"/>
          </w:tcPr>
          <w:p w14:paraId="0477077E" w14:textId="77777777" w:rsidR="00823CC7" w:rsidRPr="00B72838" w:rsidRDefault="00823CC7" w:rsidP="008E6D6E">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Modelo asociado al elemento</w:t>
            </w:r>
          </w:p>
        </w:tc>
      </w:tr>
      <w:tr w:rsidR="00823CC7" w14:paraId="3EC92256" w14:textId="77777777" w:rsidTr="008E6D6E">
        <w:trPr>
          <w:cantSplit/>
        </w:trPr>
        <w:tc>
          <w:tcPr>
            <w:cnfStyle w:val="001000000000" w:firstRow="0" w:lastRow="0" w:firstColumn="1" w:lastColumn="0" w:oddVBand="0" w:evenVBand="0" w:oddHBand="0" w:evenHBand="0" w:firstRowFirstColumn="0" w:firstRowLastColumn="0" w:lastRowFirstColumn="0" w:lastRowLastColumn="0"/>
            <w:tcW w:w="1809" w:type="dxa"/>
          </w:tcPr>
          <w:p w14:paraId="368C88A6" w14:textId="77777777" w:rsidR="00823CC7" w:rsidRDefault="00823CC7" w:rsidP="00823CC7">
            <w:pPr>
              <w:rPr>
                <w:rFonts w:cs="Arial"/>
                <w:b w:val="0"/>
                <w:sz w:val="20"/>
                <w:szCs w:val="20"/>
              </w:rPr>
            </w:pPr>
            <w:r>
              <w:rPr>
                <w:rFonts w:cs="Arial"/>
                <w:b w:val="0"/>
                <w:sz w:val="20"/>
                <w:szCs w:val="20"/>
              </w:rPr>
              <w:t>Plazo Entrega (días)</w:t>
            </w:r>
          </w:p>
        </w:tc>
        <w:tc>
          <w:tcPr>
            <w:tcW w:w="8742" w:type="dxa"/>
          </w:tcPr>
          <w:p w14:paraId="4106E1B4" w14:textId="77777777" w:rsidR="00823CC7" w:rsidRPr="00B72838" w:rsidRDefault="00823CC7" w:rsidP="008E6D6E">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Plazo de entrega orientativo suministrado por el proveedor para la entrega en el centro que se seleccione.</w:t>
            </w:r>
          </w:p>
        </w:tc>
      </w:tr>
      <w:tr w:rsidR="00823CC7" w14:paraId="6BFC7210" w14:textId="77777777" w:rsidTr="008E6D6E">
        <w:trPr>
          <w:cantSplit/>
        </w:trPr>
        <w:tc>
          <w:tcPr>
            <w:cnfStyle w:val="001000000000" w:firstRow="0" w:lastRow="0" w:firstColumn="1" w:lastColumn="0" w:oddVBand="0" w:evenVBand="0" w:oddHBand="0" w:evenHBand="0" w:firstRowFirstColumn="0" w:firstRowLastColumn="0" w:lastRowFirstColumn="0" w:lastRowLastColumn="0"/>
            <w:tcW w:w="1809" w:type="dxa"/>
          </w:tcPr>
          <w:p w14:paraId="76C185C8" w14:textId="77777777" w:rsidR="00823CC7" w:rsidRDefault="00823CC7" w:rsidP="008E6D6E">
            <w:pPr>
              <w:rPr>
                <w:rFonts w:cs="Arial"/>
                <w:b w:val="0"/>
                <w:sz w:val="20"/>
                <w:szCs w:val="20"/>
              </w:rPr>
            </w:pPr>
            <w:r>
              <w:rPr>
                <w:rFonts w:cs="Arial"/>
                <w:b w:val="0"/>
                <w:sz w:val="20"/>
                <w:szCs w:val="20"/>
              </w:rPr>
              <w:t>Cierre de Peticiones</w:t>
            </w:r>
          </w:p>
        </w:tc>
        <w:tc>
          <w:tcPr>
            <w:tcW w:w="8742" w:type="dxa"/>
          </w:tcPr>
          <w:p w14:paraId="5592B824" w14:textId="77777777" w:rsidR="00823CC7" w:rsidRPr="00B72838" w:rsidRDefault="00823CC7" w:rsidP="008E6D6E">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Fecha máxima para la realización de peticiones.</w:t>
            </w:r>
            <w:r w:rsidR="00052ADB">
              <w:rPr>
                <w:rFonts w:cs="Arial"/>
                <w:sz w:val="20"/>
                <w:szCs w:val="20"/>
              </w:rPr>
              <w:t xml:space="preserve"> Posterior a dicha fecha no será posible realizar petición alguna.</w:t>
            </w:r>
            <w:r w:rsidR="00C572F5">
              <w:rPr>
                <w:rFonts w:cs="Arial"/>
                <w:sz w:val="20"/>
                <w:szCs w:val="20"/>
              </w:rPr>
              <w:t xml:space="preserve"> En el caso de estar vacio indica que no existe una fecha tope para el registro de peticiones.</w:t>
            </w:r>
          </w:p>
        </w:tc>
      </w:tr>
      <w:tr w:rsidR="00823CC7" w14:paraId="62580575" w14:textId="77777777" w:rsidTr="008E6D6E">
        <w:trPr>
          <w:cantSplit/>
        </w:trPr>
        <w:tc>
          <w:tcPr>
            <w:cnfStyle w:val="001000000000" w:firstRow="0" w:lastRow="0" w:firstColumn="1" w:lastColumn="0" w:oddVBand="0" w:evenVBand="0" w:oddHBand="0" w:evenHBand="0" w:firstRowFirstColumn="0" w:firstRowLastColumn="0" w:lastRowFirstColumn="0" w:lastRowLastColumn="0"/>
            <w:tcW w:w="1809" w:type="dxa"/>
          </w:tcPr>
          <w:p w14:paraId="4544DCAE" w14:textId="77777777" w:rsidR="00823CC7" w:rsidRDefault="00823CC7" w:rsidP="008E6D6E">
            <w:pPr>
              <w:rPr>
                <w:rFonts w:cs="Arial"/>
                <w:b w:val="0"/>
                <w:sz w:val="20"/>
                <w:szCs w:val="20"/>
              </w:rPr>
            </w:pPr>
            <w:r>
              <w:rPr>
                <w:rFonts w:cs="Arial"/>
                <w:b w:val="0"/>
                <w:sz w:val="20"/>
                <w:szCs w:val="20"/>
              </w:rPr>
              <w:t>Características Técnicas</w:t>
            </w:r>
          </w:p>
        </w:tc>
        <w:tc>
          <w:tcPr>
            <w:tcW w:w="8742" w:type="dxa"/>
          </w:tcPr>
          <w:p w14:paraId="6D38B79A" w14:textId="77777777" w:rsidR="00823CC7" w:rsidRPr="00B72838" w:rsidRDefault="00823CC7" w:rsidP="008E6D6E">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Características técnicas del elemento.</w:t>
            </w:r>
          </w:p>
        </w:tc>
      </w:tr>
      <w:tr w:rsidR="00823CC7" w14:paraId="6418DB6D" w14:textId="77777777" w:rsidTr="008E6D6E">
        <w:trPr>
          <w:cantSplit/>
        </w:trPr>
        <w:tc>
          <w:tcPr>
            <w:cnfStyle w:val="001000000000" w:firstRow="0" w:lastRow="0" w:firstColumn="1" w:lastColumn="0" w:oddVBand="0" w:evenVBand="0" w:oddHBand="0" w:evenHBand="0" w:firstRowFirstColumn="0" w:firstRowLastColumn="0" w:lastRowFirstColumn="0" w:lastRowLastColumn="0"/>
            <w:tcW w:w="1809" w:type="dxa"/>
          </w:tcPr>
          <w:p w14:paraId="047BA4F9" w14:textId="77777777" w:rsidR="00823CC7" w:rsidRDefault="00823CC7" w:rsidP="008E6D6E">
            <w:pPr>
              <w:rPr>
                <w:rFonts w:cs="Arial"/>
                <w:b w:val="0"/>
                <w:sz w:val="20"/>
                <w:szCs w:val="20"/>
              </w:rPr>
            </w:pPr>
            <w:r>
              <w:rPr>
                <w:rFonts w:cs="Arial"/>
                <w:b w:val="0"/>
                <w:sz w:val="20"/>
                <w:szCs w:val="20"/>
              </w:rPr>
              <w:t>Datos de la Petición</w:t>
            </w:r>
          </w:p>
        </w:tc>
        <w:tc>
          <w:tcPr>
            <w:tcW w:w="8742" w:type="dxa"/>
          </w:tcPr>
          <w:p w14:paraId="16AE4455" w14:textId="77777777" w:rsidR="00823CC7" w:rsidRDefault="00823CC7" w:rsidP="008E6D6E">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Datos necesarios para la realización de la petición:</w:t>
            </w:r>
          </w:p>
          <w:p w14:paraId="303086F4" w14:textId="77777777" w:rsidR="00823CC7" w:rsidRDefault="00823CC7" w:rsidP="00823CC7">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Área.</w:t>
            </w:r>
          </w:p>
          <w:p w14:paraId="39D2855B" w14:textId="77777777" w:rsidR="00823CC7" w:rsidRDefault="00823CC7" w:rsidP="00823CC7">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Ubicación: Centro específico donde debe entregarse el equipamiento.</w:t>
            </w:r>
            <w:r w:rsidR="00052ADB">
              <w:rPr>
                <w:rFonts w:cs="Arial"/>
                <w:sz w:val="20"/>
                <w:szCs w:val="20"/>
              </w:rPr>
              <w:t xml:space="preserve"> No puede existir más de una petición abierta por centro.</w:t>
            </w:r>
          </w:p>
          <w:p w14:paraId="4EB35730" w14:textId="77777777" w:rsidR="00823CC7" w:rsidRDefault="00823CC7" w:rsidP="00823CC7">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Cantidad: número desead</w:t>
            </w:r>
            <w:r w:rsidR="00930DEA">
              <w:rPr>
                <w:rFonts w:cs="Arial"/>
                <w:sz w:val="20"/>
                <w:szCs w:val="20"/>
              </w:rPr>
              <w:t>o de equipamiento a  recibir</w:t>
            </w:r>
            <w:r>
              <w:rPr>
                <w:rFonts w:cs="Arial"/>
                <w:sz w:val="20"/>
                <w:szCs w:val="20"/>
              </w:rPr>
              <w:t>.</w:t>
            </w:r>
          </w:p>
          <w:p w14:paraId="789CF13B" w14:textId="77777777" w:rsidR="00823CC7" w:rsidRPr="00823CC7" w:rsidRDefault="00823CC7" w:rsidP="00823CC7">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xml:space="preserve">Cantidad a reponer: </w:t>
            </w:r>
            <w:r w:rsidR="00930DEA">
              <w:rPr>
                <w:rFonts w:cs="Arial"/>
                <w:sz w:val="20"/>
                <w:szCs w:val="20"/>
              </w:rPr>
              <w:t>esta cantidad será indicada por el Jefe de Proyecto, en caso de tener que proporcionar equipamiento obsoleto por parte del área. No es un campo modificable.</w:t>
            </w:r>
          </w:p>
        </w:tc>
      </w:tr>
      <w:tr w:rsidR="00823CC7" w14:paraId="3E98AAFC" w14:textId="77777777" w:rsidTr="008E6D6E">
        <w:trPr>
          <w:cantSplit/>
        </w:trPr>
        <w:tc>
          <w:tcPr>
            <w:cnfStyle w:val="001000000000" w:firstRow="0" w:lastRow="0" w:firstColumn="1" w:lastColumn="0" w:oddVBand="0" w:evenVBand="0" w:oddHBand="0" w:evenHBand="0" w:firstRowFirstColumn="0" w:firstRowLastColumn="0" w:lastRowFirstColumn="0" w:lastRowLastColumn="0"/>
            <w:tcW w:w="1809" w:type="dxa"/>
          </w:tcPr>
          <w:p w14:paraId="6BD2C955" w14:textId="77777777" w:rsidR="00823CC7" w:rsidRDefault="00823CC7" w:rsidP="008E6D6E">
            <w:pPr>
              <w:rPr>
                <w:rFonts w:cs="Arial"/>
                <w:b w:val="0"/>
                <w:sz w:val="20"/>
                <w:szCs w:val="20"/>
              </w:rPr>
            </w:pPr>
            <w:r>
              <w:rPr>
                <w:rFonts w:cs="Arial"/>
                <w:b w:val="0"/>
                <w:sz w:val="20"/>
                <w:szCs w:val="20"/>
              </w:rPr>
              <w:t>Justificación de la Petición</w:t>
            </w:r>
          </w:p>
        </w:tc>
        <w:tc>
          <w:tcPr>
            <w:tcW w:w="8742" w:type="dxa"/>
          </w:tcPr>
          <w:p w14:paraId="0A101DD7" w14:textId="77777777" w:rsidR="00823CC7" w:rsidRPr="00B72838" w:rsidRDefault="00930DEA" w:rsidP="00C572F5">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xml:space="preserve">Explicación </w:t>
            </w:r>
            <w:r w:rsidR="00C572F5">
              <w:rPr>
                <w:rFonts w:cs="Arial"/>
                <w:sz w:val="20"/>
                <w:szCs w:val="20"/>
              </w:rPr>
              <w:t>a</w:t>
            </w:r>
            <w:r>
              <w:rPr>
                <w:rFonts w:cs="Arial"/>
                <w:sz w:val="20"/>
                <w:szCs w:val="20"/>
              </w:rPr>
              <w:t>sociada a la petición</w:t>
            </w:r>
            <w:r w:rsidR="00C572F5">
              <w:rPr>
                <w:rFonts w:cs="Arial"/>
                <w:sz w:val="20"/>
                <w:szCs w:val="20"/>
              </w:rPr>
              <w:t>, justificando el motivo por el que solicita dicho equipamiento</w:t>
            </w:r>
          </w:p>
        </w:tc>
      </w:tr>
    </w:tbl>
    <w:p w14:paraId="28A329C6" w14:textId="77777777" w:rsidR="00930DEA" w:rsidRDefault="00930DEA" w:rsidP="00823CC7">
      <w:pPr>
        <w:rPr>
          <w:rFonts w:cs="Arial"/>
          <w:sz w:val="20"/>
          <w:szCs w:val="20"/>
        </w:rPr>
      </w:pPr>
    </w:p>
    <w:p w14:paraId="066185B4" w14:textId="77777777" w:rsidR="00823CC7" w:rsidRDefault="00930DEA" w:rsidP="00930DEA">
      <w:r>
        <w:t>Una vez que hayamos incluido toda la información pulsaremos el botón “Registrar”. Aparecerá el siguiente mensaje de confirmación:</w:t>
      </w:r>
    </w:p>
    <w:p w14:paraId="5D679265" w14:textId="77777777" w:rsidR="00380975" w:rsidRDefault="00930DEA" w:rsidP="00930DEA">
      <w:pPr>
        <w:jc w:val="center"/>
      </w:pPr>
      <w:r>
        <w:rPr>
          <w:noProof/>
          <w:lang w:eastAsia="es-ES"/>
        </w:rPr>
        <w:drawing>
          <wp:inline distT="0" distB="0" distL="0" distR="0" wp14:anchorId="13CF48BC" wp14:editId="07777777">
            <wp:extent cx="2838450" cy="1217631"/>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2838450" cy="1217631"/>
                    </a:xfrm>
                    <a:prstGeom prst="rect">
                      <a:avLst/>
                    </a:prstGeom>
                  </pic:spPr>
                </pic:pic>
              </a:graphicData>
            </a:graphic>
          </wp:inline>
        </w:drawing>
      </w:r>
    </w:p>
    <w:p w14:paraId="17C84119" w14:textId="77777777" w:rsidR="009C0B86" w:rsidRPr="009C0B86" w:rsidRDefault="009C0B86" w:rsidP="009C0B86">
      <w:pPr>
        <w:pStyle w:val="Heading3"/>
        <w:rPr>
          <w:rStyle w:val="iceouttxt9"/>
        </w:rPr>
      </w:pPr>
      <w:bookmarkStart w:id="4" w:name="_Toc380581953"/>
      <w:r w:rsidRPr="009C0B86">
        <w:rPr>
          <w:rStyle w:val="iceouttxt9"/>
        </w:rPr>
        <w:t>Controles y Consideraciones Adicionales</w:t>
      </w:r>
      <w:bookmarkEnd w:id="4"/>
    </w:p>
    <w:p w14:paraId="0E6A2EAC" w14:textId="77777777" w:rsidR="009C0B86" w:rsidRDefault="009C0B86" w:rsidP="009C0B86">
      <w:r w:rsidRPr="009C0B86">
        <w:t xml:space="preserve">A continuación se indican los controles establecidos </w:t>
      </w:r>
      <w:r>
        <w:t xml:space="preserve">para </w:t>
      </w:r>
      <w:r w:rsidRPr="009C0B86">
        <w:t xml:space="preserve">la </w:t>
      </w:r>
      <w:r>
        <w:t>petición de equipamiento</w:t>
      </w:r>
    </w:p>
    <w:p w14:paraId="3D03B8C1" w14:textId="77777777" w:rsidR="009C0B86" w:rsidRDefault="009C0B86" w:rsidP="009C0B86">
      <w:pPr>
        <w:pStyle w:val="ListParagraph"/>
        <w:numPr>
          <w:ilvl w:val="0"/>
          <w:numId w:val="23"/>
        </w:numPr>
      </w:pPr>
      <w:r w:rsidRPr="00A71F15">
        <w:rPr>
          <w:b/>
          <w:u w:val="single"/>
        </w:rPr>
        <w:t>Control de Cantidad solicitada:</w:t>
      </w:r>
      <w:r w:rsidRPr="009C0B86">
        <w:t xml:space="preserve"> debe incluirse una cantidad </w:t>
      </w:r>
      <w:r w:rsidR="00A71F15">
        <w:t xml:space="preserve">positiva </w:t>
      </w:r>
      <w:r w:rsidRPr="009C0B86">
        <w:t>para que la petición sea registrada, en caso contrario aparecerá</w:t>
      </w:r>
      <w:r w:rsidR="00A71F15">
        <w:t>n</w:t>
      </w:r>
      <w:r w:rsidRPr="009C0B86">
        <w:t xml:space="preserve"> </w:t>
      </w:r>
      <w:r w:rsidR="00A71F15">
        <w:t>los</w:t>
      </w:r>
      <w:r w:rsidRPr="009C0B86">
        <w:t xml:space="preserve"> siguiente</w:t>
      </w:r>
      <w:r w:rsidR="00A71F15">
        <w:t>s</w:t>
      </w:r>
      <w:r w:rsidRPr="009C0B86">
        <w:t xml:space="preserve"> mensaje</w:t>
      </w:r>
      <w:r w:rsidR="00A71F15">
        <w:t>s</w:t>
      </w:r>
      <w:r w:rsidRPr="009C0B86">
        <w:t>.</w:t>
      </w:r>
    </w:p>
    <w:p w14:paraId="041C1294" w14:textId="77777777" w:rsidR="00A71F15" w:rsidRDefault="00A71F15" w:rsidP="00A71F15">
      <w:pPr>
        <w:pStyle w:val="ListParagraph"/>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05"/>
      </w:tblGrid>
      <w:tr w:rsidR="00A71F15" w14:paraId="611DD0EA" w14:textId="77777777" w:rsidTr="00834F0A">
        <w:tc>
          <w:tcPr>
            <w:tcW w:w="4926" w:type="dxa"/>
          </w:tcPr>
          <w:p w14:paraId="2EAAEAD8" w14:textId="77777777" w:rsidR="00A71F15" w:rsidRDefault="00A71F15" w:rsidP="00A71F15">
            <w:pPr>
              <w:pStyle w:val="ListParagraph"/>
              <w:ind w:left="0"/>
            </w:pPr>
            <w:r>
              <w:rPr>
                <w:noProof/>
                <w:lang w:eastAsia="es-ES"/>
              </w:rPr>
              <w:drawing>
                <wp:inline distT="0" distB="0" distL="0" distR="0" wp14:anchorId="4489BDC5" wp14:editId="07777777">
                  <wp:extent cx="2860718" cy="12096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2860718" cy="1209675"/>
                          </a:xfrm>
                          <a:prstGeom prst="rect">
                            <a:avLst/>
                          </a:prstGeom>
                        </pic:spPr>
                      </pic:pic>
                    </a:graphicData>
                  </a:graphic>
                </wp:inline>
              </w:drawing>
            </w:r>
          </w:p>
        </w:tc>
        <w:tc>
          <w:tcPr>
            <w:tcW w:w="4905" w:type="dxa"/>
          </w:tcPr>
          <w:p w14:paraId="50585486" w14:textId="77777777" w:rsidR="00834F0A" w:rsidRDefault="00A71F15" w:rsidP="00834F0A">
            <w:pPr>
              <w:pStyle w:val="ListParagraph"/>
              <w:ind w:left="0"/>
            </w:pPr>
            <w:r>
              <w:rPr>
                <w:noProof/>
                <w:lang w:eastAsia="es-ES"/>
              </w:rPr>
              <w:drawing>
                <wp:inline distT="0" distB="0" distL="0" distR="0" wp14:anchorId="2A729691" wp14:editId="07777777">
                  <wp:extent cx="2838450" cy="1216479"/>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2847461" cy="1220341"/>
                          </a:xfrm>
                          <a:prstGeom prst="rect">
                            <a:avLst/>
                          </a:prstGeom>
                        </pic:spPr>
                      </pic:pic>
                    </a:graphicData>
                  </a:graphic>
                </wp:inline>
              </w:drawing>
            </w:r>
          </w:p>
        </w:tc>
      </w:tr>
      <w:tr w:rsidR="00052ADB" w14:paraId="5D7DC14D" w14:textId="77777777" w:rsidTr="00834F0A">
        <w:tc>
          <w:tcPr>
            <w:tcW w:w="4926" w:type="dxa"/>
          </w:tcPr>
          <w:p w14:paraId="32E6FCC1" w14:textId="77777777" w:rsidR="00052ADB" w:rsidRDefault="00052ADB" w:rsidP="00A71F15">
            <w:pPr>
              <w:pStyle w:val="ListParagraph"/>
              <w:ind w:left="0"/>
              <w:rPr>
                <w:noProof/>
                <w:lang w:eastAsia="es-ES"/>
              </w:rPr>
            </w:pPr>
          </w:p>
        </w:tc>
        <w:tc>
          <w:tcPr>
            <w:tcW w:w="4905" w:type="dxa"/>
          </w:tcPr>
          <w:p w14:paraId="6F662EF6" w14:textId="77777777" w:rsidR="00052ADB" w:rsidRDefault="00052ADB" w:rsidP="00834F0A">
            <w:pPr>
              <w:pStyle w:val="ListParagraph"/>
              <w:ind w:left="0"/>
              <w:rPr>
                <w:noProof/>
                <w:lang w:eastAsia="es-ES"/>
              </w:rPr>
            </w:pPr>
          </w:p>
        </w:tc>
      </w:tr>
    </w:tbl>
    <w:p w14:paraId="55DCB249" w14:textId="77777777" w:rsidR="00834F0A" w:rsidRPr="00834F0A" w:rsidRDefault="00834F0A" w:rsidP="00834F0A">
      <w:pPr>
        <w:pStyle w:val="ListParagraph"/>
        <w:numPr>
          <w:ilvl w:val="0"/>
          <w:numId w:val="23"/>
        </w:numPr>
        <w:rPr>
          <w:b/>
          <w:u w:val="single"/>
        </w:rPr>
      </w:pPr>
      <w:r w:rsidRPr="00834F0A">
        <w:rPr>
          <w:b/>
          <w:u w:val="single"/>
        </w:rPr>
        <w:lastRenderedPageBreak/>
        <w:t>Control de peticiones asociadas a un centro:</w:t>
      </w:r>
      <w:r>
        <w:t xml:space="preserve"> es importante señalar que SÓLO será posible tener una petición abierta por centro.</w:t>
      </w:r>
      <w:r w:rsidR="00052ADB">
        <w:t xml:space="preserve"> </w:t>
      </w:r>
      <w:r>
        <w:t xml:space="preserve">Mientras la petición se encuentre pendiente de aprobar será posible modificar la cantidad </w:t>
      </w:r>
      <w:r w:rsidR="00C572F5">
        <w:t xml:space="preserve">o la ubicación para la entrega, </w:t>
      </w:r>
      <w:r>
        <w:t>pero una vez aprobada no. Una vez se haya cerrado la petición completamente será posible realizar una nueva petición sobre el centro.</w:t>
      </w:r>
    </w:p>
    <w:p w14:paraId="4289B063" w14:textId="77777777" w:rsidR="00834F0A" w:rsidRDefault="00834F0A" w:rsidP="00834F0A">
      <w:pPr>
        <w:ind w:left="360"/>
        <w:jc w:val="center"/>
        <w:rPr>
          <w:b/>
          <w:u w:val="single"/>
        </w:rPr>
      </w:pPr>
      <w:r>
        <w:rPr>
          <w:noProof/>
          <w:lang w:eastAsia="es-ES"/>
        </w:rPr>
        <w:drawing>
          <wp:inline distT="0" distB="0" distL="0" distR="0" wp14:anchorId="71496C65" wp14:editId="07777777">
            <wp:extent cx="2809875" cy="1211153"/>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2809875" cy="1211153"/>
                    </a:xfrm>
                    <a:prstGeom prst="rect">
                      <a:avLst/>
                    </a:prstGeom>
                  </pic:spPr>
                </pic:pic>
              </a:graphicData>
            </a:graphic>
          </wp:inline>
        </w:drawing>
      </w:r>
    </w:p>
    <w:p w14:paraId="7295EA0E" w14:textId="1D9B07C0" w:rsidR="00573C06" w:rsidRDefault="00573C06" w:rsidP="00573C06">
      <w:pPr>
        <w:ind w:left="360"/>
      </w:pPr>
      <w:r>
        <w:t>En este punto es importante señalar que un Responsable de Área puede tener acceso a diferentes</w:t>
      </w:r>
      <w:r w:rsidR="00836F1D">
        <w:t xml:space="preserve"> </w:t>
      </w:r>
      <w:r>
        <w:t>ubicaciones.</w:t>
      </w:r>
      <w:r w:rsidR="00836F1D">
        <w:t xml:space="preserve"> N</w:t>
      </w:r>
      <w:r>
        <w:t>os podemos encontrar que un usuario sea responsable de un Distrito y de un Hospital o</w:t>
      </w:r>
      <w:r w:rsidR="00836F1D">
        <w:t xml:space="preserve"> </w:t>
      </w:r>
      <w:r>
        <w:t>ser responsable de dos Distritos diferentes.</w:t>
      </w:r>
    </w:p>
    <w:p w14:paraId="66CE1373" w14:textId="79EAA4C2" w:rsidR="00573C06" w:rsidRPr="00573C06" w:rsidRDefault="00573C06" w:rsidP="00573C06">
      <w:pPr>
        <w:ind w:left="360"/>
      </w:pPr>
      <w:r>
        <w:t xml:space="preserve">Si se diera este caso  el usuario al hacer la petición del </w:t>
      </w:r>
      <w:r w:rsidR="00836F1D">
        <w:t xml:space="preserve">material necesario al entrar </w:t>
      </w:r>
      <w:r>
        <w:t xml:space="preserve">en el apartado </w:t>
      </w:r>
      <w:r w:rsidRPr="00836F1D">
        <w:t>Datos de la petición</w:t>
      </w:r>
      <w:r w:rsidR="00D12559">
        <w:t xml:space="preserve"> dentro del campo </w:t>
      </w:r>
      <w:r w:rsidR="00D12559" w:rsidRPr="00836F1D">
        <w:t>U</w:t>
      </w:r>
      <w:r w:rsidRPr="00836F1D">
        <w:t>bicación</w:t>
      </w:r>
      <w:r>
        <w:t xml:space="preserve"> le debe de salir todas las ubicaciones a las que tiene acceso. </w:t>
      </w:r>
    </w:p>
    <w:p w14:paraId="4733B6EE" w14:textId="77777777" w:rsidR="00593DFB" w:rsidRDefault="009C386C" w:rsidP="000B3A92">
      <w:pPr>
        <w:pStyle w:val="Heading2"/>
      </w:pPr>
      <w:bookmarkStart w:id="5" w:name="_Toc380581954"/>
      <w:r>
        <w:t>Visualización de Peticiones Pendientes</w:t>
      </w:r>
      <w:bookmarkEnd w:id="5"/>
    </w:p>
    <w:p w14:paraId="7A706AF4" w14:textId="77777777" w:rsidR="009C0B86" w:rsidRDefault="009C0B86" w:rsidP="009C0B86">
      <w:r>
        <w:t xml:space="preserve">A continuación se muestra la ventana asociada para visualizar las peticiones pendientes y se procede a realizar una explicación de los campos y </w:t>
      </w:r>
      <w:r w:rsidR="00A71F15">
        <w:t>acciones disponibles</w:t>
      </w:r>
      <w:r>
        <w:t>, una vez seleccionada la opción “</w:t>
      </w:r>
      <w:r w:rsidR="00A71F15">
        <w:t>P</w:t>
      </w:r>
      <w:r>
        <w:t>etici</w:t>
      </w:r>
      <w:r w:rsidR="00A71F15">
        <w:t>ones Pendientes</w:t>
      </w:r>
      <w:r>
        <w:t>”.</w:t>
      </w:r>
    </w:p>
    <w:p w14:paraId="67CB1694" w14:textId="77777777" w:rsidR="00A71F15" w:rsidRDefault="00A71F15" w:rsidP="00A71F15">
      <w:pPr>
        <w:jc w:val="center"/>
      </w:pPr>
      <w:r>
        <w:rPr>
          <w:noProof/>
          <w:lang w:eastAsia="es-ES"/>
        </w:rPr>
        <w:drawing>
          <wp:inline distT="0" distB="0" distL="0" distR="0" wp14:anchorId="781DB3F9" wp14:editId="07777777">
            <wp:extent cx="6534149" cy="990600"/>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stretch>
                      <a:fillRect/>
                    </a:stretch>
                  </pic:blipFill>
                  <pic:spPr>
                    <a:xfrm>
                      <a:off x="0" y="0"/>
                      <a:ext cx="6540626" cy="991582"/>
                    </a:xfrm>
                    <a:prstGeom prst="rect">
                      <a:avLst/>
                    </a:prstGeom>
                  </pic:spPr>
                </pic:pic>
              </a:graphicData>
            </a:graphic>
          </wp:inline>
        </w:drawing>
      </w:r>
    </w:p>
    <w:p w14:paraId="2579D0B4" w14:textId="77777777" w:rsidR="00A71F15" w:rsidRDefault="00A71F15" w:rsidP="00A71F15">
      <w:r>
        <w:t>Explicación de los atributos disponibles:</w:t>
      </w:r>
    </w:p>
    <w:tbl>
      <w:tblPr>
        <w:tblStyle w:val="StyleCGES"/>
        <w:tblW w:w="0" w:type="auto"/>
        <w:tblLayout w:type="fixed"/>
        <w:tblLook w:val="04A0" w:firstRow="1" w:lastRow="0" w:firstColumn="1" w:lastColumn="0" w:noHBand="0" w:noVBand="1"/>
      </w:tblPr>
      <w:tblGrid>
        <w:gridCol w:w="1809"/>
        <w:gridCol w:w="8742"/>
      </w:tblGrid>
      <w:tr w:rsidR="00A71F15" w14:paraId="5EBAB10B" w14:textId="77777777" w:rsidTr="008E6D6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09" w:type="dxa"/>
          </w:tcPr>
          <w:p w14:paraId="7A5ABC7D" w14:textId="77777777" w:rsidR="00A71F15" w:rsidRDefault="00A71F15" w:rsidP="008E6D6E">
            <w:pPr>
              <w:rPr>
                <w:rFonts w:cs="Arial"/>
                <w:sz w:val="20"/>
                <w:szCs w:val="20"/>
              </w:rPr>
            </w:pPr>
            <w:r>
              <w:rPr>
                <w:rFonts w:cs="Arial"/>
                <w:sz w:val="20"/>
                <w:szCs w:val="20"/>
              </w:rPr>
              <w:t>Atributo</w:t>
            </w:r>
          </w:p>
        </w:tc>
        <w:tc>
          <w:tcPr>
            <w:tcW w:w="8742" w:type="dxa"/>
          </w:tcPr>
          <w:p w14:paraId="1A9BF9A6" w14:textId="77777777" w:rsidR="00A71F15" w:rsidRPr="00B72838" w:rsidRDefault="00A71F15" w:rsidP="008E6D6E">
            <w:pPr>
              <w:cnfStyle w:val="100000000000" w:firstRow="1" w:lastRow="0" w:firstColumn="0" w:lastColumn="0" w:oddVBand="0" w:evenVBand="0" w:oddHBand="0" w:evenHBand="0" w:firstRowFirstColumn="0" w:firstRowLastColumn="0" w:lastRowFirstColumn="0" w:lastRowLastColumn="0"/>
              <w:rPr>
                <w:rFonts w:cs="Arial"/>
                <w:b/>
                <w:sz w:val="20"/>
                <w:szCs w:val="20"/>
              </w:rPr>
            </w:pPr>
            <w:r w:rsidRPr="00B72838">
              <w:rPr>
                <w:rFonts w:cs="Arial"/>
                <w:b/>
                <w:sz w:val="20"/>
                <w:szCs w:val="20"/>
              </w:rPr>
              <w:t>Descripción</w:t>
            </w:r>
          </w:p>
        </w:tc>
      </w:tr>
      <w:tr w:rsidR="00A71F15" w14:paraId="2F1FD6D2" w14:textId="77777777" w:rsidTr="008E6D6E">
        <w:trPr>
          <w:cantSplit/>
        </w:trPr>
        <w:tc>
          <w:tcPr>
            <w:cnfStyle w:val="001000000000" w:firstRow="0" w:lastRow="0" w:firstColumn="1" w:lastColumn="0" w:oddVBand="0" w:evenVBand="0" w:oddHBand="0" w:evenHBand="0" w:firstRowFirstColumn="0" w:firstRowLastColumn="0" w:lastRowFirstColumn="0" w:lastRowLastColumn="0"/>
            <w:tcW w:w="1809" w:type="dxa"/>
          </w:tcPr>
          <w:p w14:paraId="7E1581C9" w14:textId="77777777" w:rsidR="00A71F15" w:rsidRPr="009F48DF" w:rsidRDefault="00A71F15" w:rsidP="008E6D6E">
            <w:pPr>
              <w:rPr>
                <w:rFonts w:cs="Arial"/>
                <w:b w:val="0"/>
                <w:sz w:val="20"/>
                <w:szCs w:val="20"/>
              </w:rPr>
            </w:pPr>
            <w:r>
              <w:rPr>
                <w:rFonts w:cs="Arial"/>
                <w:b w:val="0"/>
                <w:sz w:val="20"/>
                <w:szCs w:val="20"/>
              </w:rPr>
              <w:t>Área</w:t>
            </w:r>
          </w:p>
        </w:tc>
        <w:tc>
          <w:tcPr>
            <w:tcW w:w="8742" w:type="dxa"/>
          </w:tcPr>
          <w:p w14:paraId="61618FF0" w14:textId="77777777" w:rsidR="00A71F15" w:rsidRPr="00B72838" w:rsidRDefault="008C0584" w:rsidP="008E6D6E">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Área asociada.</w:t>
            </w:r>
          </w:p>
        </w:tc>
      </w:tr>
      <w:tr w:rsidR="00A71F15" w14:paraId="22BD3FEA" w14:textId="77777777" w:rsidTr="008E6D6E">
        <w:trPr>
          <w:cantSplit/>
        </w:trPr>
        <w:tc>
          <w:tcPr>
            <w:cnfStyle w:val="001000000000" w:firstRow="0" w:lastRow="0" w:firstColumn="1" w:lastColumn="0" w:oddVBand="0" w:evenVBand="0" w:oddHBand="0" w:evenHBand="0" w:firstRowFirstColumn="0" w:firstRowLastColumn="0" w:lastRowFirstColumn="0" w:lastRowLastColumn="0"/>
            <w:tcW w:w="1809" w:type="dxa"/>
          </w:tcPr>
          <w:p w14:paraId="293EA09B" w14:textId="77777777" w:rsidR="00A71F15" w:rsidRPr="009F48DF" w:rsidRDefault="008C0584" w:rsidP="008E6D6E">
            <w:pPr>
              <w:rPr>
                <w:rFonts w:cs="Arial"/>
                <w:b w:val="0"/>
                <w:sz w:val="20"/>
                <w:szCs w:val="20"/>
              </w:rPr>
            </w:pPr>
            <w:r>
              <w:rPr>
                <w:rFonts w:cs="Arial"/>
                <w:b w:val="0"/>
                <w:sz w:val="20"/>
                <w:szCs w:val="20"/>
              </w:rPr>
              <w:t>Ubicación Solicitud</w:t>
            </w:r>
          </w:p>
        </w:tc>
        <w:tc>
          <w:tcPr>
            <w:tcW w:w="8742" w:type="dxa"/>
          </w:tcPr>
          <w:p w14:paraId="5D924364" w14:textId="77777777" w:rsidR="00A71F15" w:rsidRPr="00B72838" w:rsidRDefault="008C0584" w:rsidP="008E6D6E">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Centro donde debe entregarse la dotación.</w:t>
            </w:r>
          </w:p>
        </w:tc>
      </w:tr>
      <w:tr w:rsidR="008C0584" w14:paraId="39BDCD07" w14:textId="77777777" w:rsidTr="008E6D6E">
        <w:trPr>
          <w:cantSplit/>
        </w:trPr>
        <w:tc>
          <w:tcPr>
            <w:cnfStyle w:val="001000000000" w:firstRow="0" w:lastRow="0" w:firstColumn="1" w:lastColumn="0" w:oddVBand="0" w:evenVBand="0" w:oddHBand="0" w:evenHBand="0" w:firstRowFirstColumn="0" w:firstRowLastColumn="0" w:lastRowFirstColumn="0" w:lastRowLastColumn="0"/>
            <w:tcW w:w="1809" w:type="dxa"/>
          </w:tcPr>
          <w:p w14:paraId="5176A590" w14:textId="77777777" w:rsidR="008C0584" w:rsidRDefault="008C0584" w:rsidP="008E6D6E">
            <w:pPr>
              <w:rPr>
                <w:rFonts w:cs="Arial"/>
                <w:b w:val="0"/>
                <w:sz w:val="20"/>
                <w:szCs w:val="20"/>
              </w:rPr>
            </w:pPr>
            <w:r>
              <w:rPr>
                <w:rFonts w:cs="Arial"/>
                <w:b w:val="0"/>
                <w:sz w:val="20"/>
                <w:szCs w:val="20"/>
              </w:rPr>
              <w:t>Tipo</w:t>
            </w:r>
          </w:p>
        </w:tc>
        <w:tc>
          <w:tcPr>
            <w:tcW w:w="8742" w:type="dxa"/>
          </w:tcPr>
          <w:p w14:paraId="013A348B" w14:textId="77777777" w:rsidR="008C0584" w:rsidRPr="00B72838" w:rsidRDefault="008C0584" w:rsidP="008E6D6E">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Se muestra tanto el expediente como el elemento específico.</w:t>
            </w:r>
          </w:p>
        </w:tc>
      </w:tr>
      <w:tr w:rsidR="008C0584" w14:paraId="1699F1D6" w14:textId="77777777" w:rsidTr="008E6D6E">
        <w:trPr>
          <w:cantSplit/>
        </w:trPr>
        <w:tc>
          <w:tcPr>
            <w:cnfStyle w:val="001000000000" w:firstRow="0" w:lastRow="0" w:firstColumn="1" w:lastColumn="0" w:oddVBand="0" w:evenVBand="0" w:oddHBand="0" w:evenHBand="0" w:firstRowFirstColumn="0" w:firstRowLastColumn="0" w:lastRowFirstColumn="0" w:lastRowLastColumn="0"/>
            <w:tcW w:w="1809" w:type="dxa"/>
          </w:tcPr>
          <w:p w14:paraId="28AEF9D5" w14:textId="77777777" w:rsidR="008C0584" w:rsidRDefault="008C0584" w:rsidP="008E6D6E">
            <w:pPr>
              <w:rPr>
                <w:rFonts w:cs="Arial"/>
                <w:b w:val="0"/>
                <w:sz w:val="20"/>
                <w:szCs w:val="20"/>
              </w:rPr>
            </w:pPr>
            <w:r>
              <w:rPr>
                <w:rFonts w:cs="Arial"/>
                <w:b w:val="0"/>
                <w:sz w:val="20"/>
                <w:szCs w:val="20"/>
              </w:rPr>
              <w:t>Modelo</w:t>
            </w:r>
          </w:p>
        </w:tc>
        <w:tc>
          <w:tcPr>
            <w:tcW w:w="8742" w:type="dxa"/>
          </w:tcPr>
          <w:p w14:paraId="13C086E7" w14:textId="77777777" w:rsidR="008C0584" w:rsidRPr="00B72838" w:rsidRDefault="008C0584" w:rsidP="008E6D6E">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Modelo asociado al equipamiento solicitado.</w:t>
            </w:r>
          </w:p>
        </w:tc>
      </w:tr>
      <w:tr w:rsidR="008C0584" w14:paraId="5A090E67" w14:textId="77777777" w:rsidTr="008E6D6E">
        <w:trPr>
          <w:cantSplit/>
        </w:trPr>
        <w:tc>
          <w:tcPr>
            <w:cnfStyle w:val="001000000000" w:firstRow="0" w:lastRow="0" w:firstColumn="1" w:lastColumn="0" w:oddVBand="0" w:evenVBand="0" w:oddHBand="0" w:evenHBand="0" w:firstRowFirstColumn="0" w:firstRowLastColumn="0" w:lastRowFirstColumn="0" w:lastRowLastColumn="0"/>
            <w:tcW w:w="1809" w:type="dxa"/>
          </w:tcPr>
          <w:p w14:paraId="39308307" w14:textId="77777777" w:rsidR="008C0584" w:rsidRDefault="008C0584" w:rsidP="008E6D6E">
            <w:pPr>
              <w:rPr>
                <w:rFonts w:cs="Arial"/>
                <w:b w:val="0"/>
                <w:sz w:val="20"/>
                <w:szCs w:val="20"/>
              </w:rPr>
            </w:pPr>
            <w:r>
              <w:rPr>
                <w:rFonts w:cs="Arial"/>
                <w:b w:val="0"/>
                <w:sz w:val="20"/>
                <w:szCs w:val="20"/>
              </w:rPr>
              <w:t>Cantidad Solicitada</w:t>
            </w:r>
          </w:p>
        </w:tc>
        <w:tc>
          <w:tcPr>
            <w:tcW w:w="8742" w:type="dxa"/>
          </w:tcPr>
          <w:p w14:paraId="7D498A32" w14:textId="77777777" w:rsidR="008C0584" w:rsidRPr="00B72838" w:rsidRDefault="008C0584" w:rsidP="008E6D6E">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Cantidad de equipamiento solicitado.</w:t>
            </w:r>
          </w:p>
        </w:tc>
      </w:tr>
      <w:tr w:rsidR="008C0584" w14:paraId="4A6C5664" w14:textId="77777777" w:rsidTr="008E6D6E">
        <w:trPr>
          <w:cantSplit/>
        </w:trPr>
        <w:tc>
          <w:tcPr>
            <w:cnfStyle w:val="001000000000" w:firstRow="0" w:lastRow="0" w:firstColumn="1" w:lastColumn="0" w:oddVBand="0" w:evenVBand="0" w:oddHBand="0" w:evenHBand="0" w:firstRowFirstColumn="0" w:firstRowLastColumn="0" w:lastRowFirstColumn="0" w:lastRowLastColumn="0"/>
            <w:tcW w:w="1809" w:type="dxa"/>
          </w:tcPr>
          <w:p w14:paraId="78D6A4E6" w14:textId="77777777" w:rsidR="008C0584" w:rsidRDefault="008C0584" w:rsidP="008E6D6E">
            <w:pPr>
              <w:rPr>
                <w:rFonts w:cs="Arial"/>
                <w:b w:val="0"/>
                <w:sz w:val="20"/>
                <w:szCs w:val="20"/>
              </w:rPr>
            </w:pPr>
            <w:r>
              <w:rPr>
                <w:rFonts w:cs="Arial"/>
                <w:b w:val="0"/>
                <w:sz w:val="20"/>
                <w:szCs w:val="20"/>
              </w:rPr>
              <w:lastRenderedPageBreak/>
              <w:t>Estado Petición</w:t>
            </w:r>
          </w:p>
        </w:tc>
        <w:tc>
          <w:tcPr>
            <w:tcW w:w="8742" w:type="dxa"/>
          </w:tcPr>
          <w:p w14:paraId="361340D8" w14:textId="77777777" w:rsidR="008C0584" w:rsidRDefault="008C0584" w:rsidP="008E6D6E">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Los estados disponibles son los siguientes:</w:t>
            </w:r>
          </w:p>
          <w:p w14:paraId="4D4F3E96" w14:textId="77777777" w:rsidR="008C0584" w:rsidRDefault="008C0584" w:rsidP="008C0584">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Pendiente de Validar: en esta situación la petición está pendiente de aprobar por el Jefe de Proyecto.</w:t>
            </w:r>
          </w:p>
          <w:p w14:paraId="0EDAFE09" w14:textId="77777777" w:rsidR="008C0584" w:rsidRDefault="008C0584" w:rsidP="008C0584">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Pendiente de Reposición: en esta situación el Responsable de</w:t>
            </w:r>
            <w:r w:rsidR="0023207D">
              <w:rPr>
                <w:rFonts w:cs="Arial"/>
                <w:sz w:val="20"/>
                <w:szCs w:val="20"/>
              </w:rPr>
              <w:t xml:space="preserve"> Área deberá proporcionar, previa</w:t>
            </w:r>
            <w:r>
              <w:rPr>
                <w:rFonts w:cs="Arial"/>
                <w:sz w:val="20"/>
                <w:szCs w:val="20"/>
              </w:rPr>
              <w:t xml:space="preserve"> a la aprobación</w:t>
            </w:r>
            <w:r w:rsidR="0023207D">
              <w:rPr>
                <w:rFonts w:cs="Arial"/>
                <w:sz w:val="20"/>
                <w:szCs w:val="20"/>
              </w:rPr>
              <w:t>,</w:t>
            </w:r>
            <w:r>
              <w:rPr>
                <w:rFonts w:cs="Arial"/>
                <w:sz w:val="20"/>
                <w:szCs w:val="20"/>
              </w:rPr>
              <w:t xml:space="preserve"> </w:t>
            </w:r>
            <w:r w:rsidR="00A808D3">
              <w:rPr>
                <w:rFonts w:cs="Arial"/>
                <w:sz w:val="20"/>
                <w:szCs w:val="20"/>
              </w:rPr>
              <w:t>el equipamiento existente en DRI que va a ser sustituido</w:t>
            </w:r>
            <w:r w:rsidR="0023207D">
              <w:rPr>
                <w:rFonts w:cs="Arial"/>
                <w:sz w:val="20"/>
                <w:szCs w:val="20"/>
              </w:rPr>
              <w:t>/repuesto</w:t>
            </w:r>
            <w:r w:rsidR="00A808D3">
              <w:rPr>
                <w:rFonts w:cs="Arial"/>
                <w:sz w:val="20"/>
                <w:szCs w:val="20"/>
              </w:rPr>
              <w:t>. Es importante recalcar que el nº necesario a incluir será el indicado en el campo “Cantidad a Reponer”.</w:t>
            </w:r>
          </w:p>
          <w:p w14:paraId="269BE803" w14:textId="77777777" w:rsidR="008C0584" w:rsidRDefault="008C0584" w:rsidP="008C0584">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Pendiente Validar Reposición</w:t>
            </w:r>
            <w:r w:rsidR="00A808D3">
              <w:rPr>
                <w:rFonts w:cs="Arial"/>
                <w:sz w:val="20"/>
                <w:szCs w:val="20"/>
              </w:rPr>
              <w:t>: en este estado ya ha sido inclu</w:t>
            </w:r>
            <w:r w:rsidR="004979F5">
              <w:rPr>
                <w:rFonts w:cs="Arial"/>
                <w:sz w:val="20"/>
                <w:szCs w:val="20"/>
              </w:rPr>
              <w:t>ida la dotación seleccionada de</w:t>
            </w:r>
            <w:r w:rsidR="00A808D3">
              <w:rPr>
                <w:rFonts w:cs="Arial"/>
                <w:sz w:val="20"/>
                <w:szCs w:val="20"/>
              </w:rPr>
              <w:t xml:space="preserve"> reposición y está pendiente de aprobar por el Jefe de Proyecto.</w:t>
            </w:r>
          </w:p>
          <w:p w14:paraId="0737479B" w14:textId="77777777" w:rsidR="008C0584" w:rsidRPr="008C0584" w:rsidRDefault="008C0584" w:rsidP="00373CE5">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Pendiente Cancelar</w:t>
            </w:r>
            <w:r w:rsidR="00A808D3">
              <w:rPr>
                <w:rFonts w:cs="Arial"/>
                <w:sz w:val="20"/>
                <w:szCs w:val="20"/>
              </w:rPr>
              <w:t xml:space="preserve">: </w:t>
            </w:r>
            <w:r w:rsidR="002F5481">
              <w:rPr>
                <w:rFonts w:cs="Arial"/>
                <w:sz w:val="20"/>
                <w:szCs w:val="20"/>
              </w:rPr>
              <w:t>en este estado se ha solicitado la cancelación de la petición y está pendiente del Jefe de Proyecto. Esta situación se produce una vez la petición ha sido aprobada; si no está</w:t>
            </w:r>
            <w:r w:rsidR="00373CE5">
              <w:rPr>
                <w:rFonts w:cs="Arial"/>
                <w:sz w:val="20"/>
                <w:szCs w:val="20"/>
              </w:rPr>
              <w:t xml:space="preserve"> aprobada</w:t>
            </w:r>
            <w:r w:rsidR="002F5481">
              <w:rPr>
                <w:rFonts w:cs="Arial"/>
                <w:sz w:val="20"/>
                <w:szCs w:val="20"/>
              </w:rPr>
              <w:t xml:space="preserve"> la petición </w:t>
            </w:r>
            <w:r w:rsidR="00373CE5">
              <w:rPr>
                <w:rFonts w:cs="Arial"/>
                <w:sz w:val="20"/>
                <w:szCs w:val="20"/>
              </w:rPr>
              <w:t>l</w:t>
            </w:r>
            <w:r w:rsidR="002F5481">
              <w:rPr>
                <w:rFonts w:cs="Arial"/>
                <w:sz w:val="20"/>
                <w:szCs w:val="20"/>
              </w:rPr>
              <w:t>a cancelación se realiza directamente</w:t>
            </w:r>
            <w:r w:rsidR="00373CE5">
              <w:rPr>
                <w:rFonts w:cs="Arial"/>
                <w:sz w:val="20"/>
                <w:szCs w:val="20"/>
              </w:rPr>
              <w:t xml:space="preserve"> sin necesidad de confirmación del Jefe de Proyecto</w:t>
            </w:r>
            <w:r w:rsidR="002F5481">
              <w:rPr>
                <w:rFonts w:cs="Arial"/>
                <w:sz w:val="20"/>
                <w:szCs w:val="20"/>
              </w:rPr>
              <w:t>.</w:t>
            </w:r>
          </w:p>
        </w:tc>
      </w:tr>
      <w:tr w:rsidR="008C0584" w14:paraId="314BC3BF" w14:textId="77777777" w:rsidTr="008E6D6E">
        <w:trPr>
          <w:cantSplit/>
        </w:trPr>
        <w:tc>
          <w:tcPr>
            <w:cnfStyle w:val="001000000000" w:firstRow="0" w:lastRow="0" w:firstColumn="1" w:lastColumn="0" w:oddVBand="0" w:evenVBand="0" w:oddHBand="0" w:evenHBand="0" w:firstRowFirstColumn="0" w:firstRowLastColumn="0" w:lastRowFirstColumn="0" w:lastRowLastColumn="0"/>
            <w:tcW w:w="1809" w:type="dxa"/>
          </w:tcPr>
          <w:p w14:paraId="6AD1A856" w14:textId="77777777" w:rsidR="008C0584" w:rsidRDefault="008C0584" w:rsidP="008E6D6E">
            <w:pPr>
              <w:rPr>
                <w:rFonts w:cs="Arial"/>
                <w:b w:val="0"/>
                <w:sz w:val="20"/>
                <w:szCs w:val="20"/>
              </w:rPr>
            </w:pPr>
            <w:r>
              <w:rPr>
                <w:rFonts w:cs="Arial"/>
                <w:b w:val="0"/>
                <w:sz w:val="20"/>
                <w:szCs w:val="20"/>
              </w:rPr>
              <w:t>Justificación</w:t>
            </w:r>
          </w:p>
        </w:tc>
        <w:tc>
          <w:tcPr>
            <w:tcW w:w="8742" w:type="dxa"/>
          </w:tcPr>
          <w:p w14:paraId="0F74DDDA" w14:textId="77777777" w:rsidR="008C0584" w:rsidRPr="00B72838" w:rsidRDefault="00642CA6" w:rsidP="008E6D6E">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Comentario asociado a la petición</w:t>
            </w:r>
          </w:p>
        </w:tc>
      </w:tr>
      <w:tr w:rsidR="008C0584" w14:paraId="30FA2DA5" w14:textId="77777777" w:rsidTr="008E6D6E">
        <w:trPr>
          <w:cantSplit/>
        </w:trPr>
        <w:tc>
          <w:tcPr>
            <w:cnfStyle w:val="001000000000" w:firstRow="0" w:lastRow="0" w:firstColumn="1" w:lastColumn="0" w:oddVBand="0" w:evenVBand="0" w:oddHBand="0" w:evenHBand="0" w:firstRowFirstColumn="0" w:firstRowLastColumn="0" w:lastRowFirstColumn="0" w:lastRowLastColumn="0"/>
            <w:tcW w:w="1809" w:type="dxa"/>
          </w:tcPr>
          <w:p w14:paraId="473677BD" w14:textId="77777777" w:rsidR="008C0584" w:rsidRDefault="008C0584" w:rsidP="008E6D6E">
            <w:pPr>
              <w:rPr>
                <w:rFonts w:cs="Arial"/>
                <w:b w:val="0"/>
                <w:sz w:val="20"/>
                <w:szCs w:val="20"/>
              </w:rPr>
            </w:pPr>
            <w:r>
              <w:rPr>
                <w:rFonts w:cs="Arial"/>
                <w:b w:val="0"/>
                <w:sz w:val="20"/>
                <w:szCs w:val="20"/>
              </w:rPr>
              <w:t>Petición</w:t>
            </w:r>
          </w:p>
        </w:tc>
        <w:tc>
          <w:tcPr>
            <w:tcW w:w="8742" w:type="dxa"/>
          </w:tcPr>
          <w:p w14:paraId="42934DCC" w14:textId="77777777" w:rsidR="008C0584" w:rsidRPr="00B72838" w:rsidRDefault="00642CA6" w:rsidP="008E6D6E">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Nº de petición registrada</w:t>
            </w:r>
          </w:p>
        </w:tc>
      </w:tr>
      <w:tr w:rsidR="008C0584" w14:paraId="1C50FBFF" w14:textId="77777777" w:rsidTr="008E6D6E">
        <w:trPr>
          <w:cantSplit/>
        </w:trPr>
        <w:tc>
          <w:tcPr>
            <w:cnfStyle w:val="001000000000" w:firstRow="0" w:lastRow="0" w:firstColumn="1" w:lastColumn="0" w:oddVBand="0" w:evenVBand="0" w:oddHBand="0" w:evenHBand="0" w:firstRowFirstColumn="0" w:firstRowLastColumn="0" w:lastRowFirstColumn="0" w:lastRowLastColumn="0"/>
            <w:tcW w:w="1809" w:type="dxa"/>
          </w:tcPr>
          <w:p w14:paraId="69001CF0" w14:textId="77777777" w:rsidR="008C0584" w:rsidRDefault="008C0584" w:rsidP="008E6D6E">
            <w:pPr>
              <w:rPr>
                <w:rFonts w:cs="Arial"/>
                <w:b w:val="0"/>
                <w:sz w:val="20"/>
                <w:szCs w:val="20"/>
              </w:rPr>
            </w:pPr>
            <w:r>
              <w:rPr>
                <w:rFonts w:cs="Arial"/>
                <w:b w:val="0"/>
                <w:sz w:val="20"/>
                <w:szCs w:val="20"/>
              </w:rPr>
              <w:t>Usuario Asignado</w:t>
            </w:r>
          </w:p>
        </w:tc>
        <w:tc>
          <w:tcPr>
            <w:tcW w:w="8742" w:type="dxa"/>
          </w:tcPr>
          <w:p w14:paraId="09311A24" w14:textId="77777777" w:rsidR="008C0584" w:rsidRPr="00B72838" w:rsidRDefault="00642CA6" w:rsidP="008E6D6E">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Usuario pendiente de realizar alguna acción sobre la petición.</w:t>
            </w:r>
          </w:p>
        </w:tc>
      </w:tr>
      <w:tr w:rsidR="008C0584" w14:paraId="65CF0CB9" w14:textId="77777777" w:rsidTr="008E6D6E">
        <w:trPr>
          <w:cantSplit/>
        </w:trPr>
        <w:tc>
          <w:tcPr>
            <w:cnfStyle w:val="001000000000" w:firstRow="0" w:lastRow="0" w:firstColumn="1" w:lastColumn="0" w:oddVBand="0" w:evenVBand="0" w:oddHBand="0" w:evenHBand="0" w:firstRowFirstColumn="0" w:firstRowLastColumn="0" w:lastRowFirstColumn="0" w:lastRowLastColumn="0"/>
            <w:tcW w:w="1809" w:type="dxa"/>
          </w:tcPr>
          <w:p w14:paraId="55FD9808" w14:textId="77777777" w:rsidR="008C0584" w:rsidRDefault="008C0584" w:rsidP="008E6D6E">
            <w:pPr>
              <w:rPr>
                <w:rFonts w:cs="Arial"/>
                <w:b w:val="0"/>
                <w:sz w:val="20"/>
                <w:szCs w:val="20"/>
              </w:rPr>
            </w:pPr>
            <w:r>
              <w:rPr>
                <w:rFonts w:cs="Arial"/>
                <w:b w:val="0"/>
                <w:sz w:val="20"/>
                <w:szCs w:val="20"/>
              </w:rPr>
              <w:t>Usuario Creación</w:t>
            </w:r>
          </w:p>
        </w:tc>
        <w:tc>
          <w:tcPr>
            <w:tcW w:w="8742" w:type="dxa"/>
          </w:tcPr>
          <w:p w14:paraId="0FD69CEB" w14:textId="77777777" w:rsidR="008C0584" w:rsidRPr="00B72838" w:rsidRDefault="00642CA6" w:rsidP="008E6D6E">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Responsable que ha realizado la petición.</w:t>
            </w:r>
          </w:p>
        </w:tc>
      </w:tr>
    </w:tbl>
    <w:p w14:paraId="2E5DEA7B" w14:textId="77777777" w:rsidR="006059F7" w:rsidRDefault="006059F7" w:rsidP="006059F7"/>
    <w:p w14:paraId="34D17AF7" w14:textId="77777777" w:rsidR="006059F7" w:rsidRDefault="006059F7" w:rsidP="006059F7">
      <w:r>
        <w:t>Al seleccionar una petición se visualizarán tres pestañas:</w:t>
      </w:r>
    </w:p>
    <w:p w14:paraId="0E049F06" w14:textId="77777777" w:rsidR="006059F7" w:rsidRDefault="006059F7" w:rsidP="006059F7">
      <w:pPr>
        <w:pStyle w:val="ListParagraph"/>
        <w:numPr>
          <w:ilvl w:val="0"/>
          <w:numId w:val="25"/>
        </w:numPr>
      </w:pPr>
      <w:r>
        <w:t>Datos de la Petición: información de detalle de la petición.</w:t>
      </w:r>
    </w:p>
    <w:p w14:paraId="331F725F" w14:textId="77777777" w:rsidR="006059F7" w:rsidRDefault="006059F7" w:rsidP="006059F7">
      <w:pPr>
        <w:pStyle w:val="ListParagraph"/>
        <w:numPr>
          <w:ilvl w:val="0"/>
          <w:numId w:val="25"/>
        </w:numPr>
      </w:pPr>
      <w:r>
        <w:t>Seg. Petición: se mostrará el estado y las distintas fases por las que ha pasado la petición.</w:t>
      </w:r>
    </w:p>
    <w:p w14:paraId="194B0FC8" w14:textId="77777777" w:rsidR="006059F7" w:rsidRDefault="006059F7" w:rsidP="006059F7">
      <w:pPr>
        <w:pStyle w:val="ListParagraph"/>
        <w:numPr>
          <w:ilvl w:val="1"/>
          <w:numId w:val="25"/>
        </w:numPr>
      </w:pPr>
      <w:r>
        <w:t>Petición enviada al Jefe de Proyecto para validar.</w:t>
      </w:r>
    </w:p>
    <w:p w14:paraId="13B72901" w14:textId="77777777" w:rsidR="006059F7" w:rsidRDefault="006059F7" w:rsidP="006059F7">
      <w:pPr>
        <w:pStyle w:val="ListParagraph"/>
        <w:numPr>
          <w:ilvl w:val="1"/>
          <w:numId w:val="25"/>
        </w:numPr>
      </w:pPr>
      <w:r>
        <w:t>Petición pendiente de reponer elementos.</w:t>
      </w:r>
    </w:p>
    <w:p w14:paraId="2339FE45" w14:textId="77777777" w:rsidR="006059F7" w:rsidRDefault="006059F7" w:rsidP="006059F7">
      <w:pPr>
        <w:pStyle w:val="ListParagraph"/>
        <w:numPr>
          <w:ilvl w:val="1"/>
          <w:numId w:val="25"/>
        </w:numPr>
      </w:pPr>
      <w:r>
        <w:t>Petición enviada al Jefe de Proyecto para validar reposición.</w:t>
      </w:r>
    </w:p>
    <w:p w14:paraId="11FD9043" w14:textId="77777777" w:rsidR="006059F7" w:rsidRDefault="006059F7" w:rsidP="006059F7">
      <w:pPr>
        <w:pStyle w:val="ListParagraph"/>
        <w:numPr>
          <w:ilvl w:val="0"/>
          <w:numId w:val="25"/>
        </w:numPr>
      </w:pPr>
      <w:r>
        <w:t>Doc. Asoc. Petic: documentos asociados a la petición.</w:t>
      </w:r>
    </w:p>
    <w:p w14:paraId="2031ADA0" w14:textId="77777777" w:rsidR="00642CA6" w:rsidRDefault="00CA0B19" w:rsidP="00CA0B19">
      <w:pPr>
        <w:pStyle w:val="Heading3"/>
      </w:pPr>
      <w:bookmarkStart w:id="6" w:name="_Toc380581955"/>
      <w:r>
        <w:t>P</w:t>
      </w:r>
      <w:r w:rsidR="00642CA6">
        <w:t>eticiones Pendientes de Validar.</w:t>
      </w:r>
      <w:bookmarkEnd w:id="6"/>
    </w:p>
    <w:p w14:paraId="3E7BD01E" w14:textId="77777777" w:rsidR="00642CA6" w:rsidRDefault="00642CA6" w:rsidP="00642CA6">
      <w:r>
        <w:t>Las peticiones pendientes de validar están pendientes de ser aceptadas por el Jefe de Proyecto. Es importante señalar que mientras la petición no se encuentre aprobada se podrán realizar las siguientes acciones:</w:t>
      </w:r>
    </w:p>
    <w:p w14:paraId="49E6F039" w14:textId="77777777" w:rsidR="00642CA6" w:rsidRDefault="00642CA6" w:rsidP="00642CA6">
      <w:pPr>
        <w:pStyle w:val="ListParagraph"/>
        <w:numPr>
          <w:ilvl w:val="0"/>
          <w:numId w:val="24"/>
        </w:numPr>
      </w:pPr>
      <w:r>
        <w:t>Modificar la cantidad solicitada.</w:t>
      </w:r>
    </w:p>
    <w:p w14:paraId="7099E3FA" w14:textId="77777777" w:rsidR="004979F5" w:rsidRDefault="004979F5" w:rsidP="00642CA6">
      <w:pPr>
        <w:pStyle w:val="ListParagraph"/>
        <w:numPr>
          <w:ilvl w:val="0"/>
          <w:numId w:val="24"/>
        </w:numPr>
      </w:pPr>
      <w:r>
        <w:t>Modificar la ubicación, para la recepción del material.</w:t>
      </w:r>
    </w:p>
    <w:p w14:paraId="0CC5050C" w14:textId="77777777" w:rsidR="00642CA6" w:rsidRDefault="00834F0A" w:rsidP="00642CA6">
      <w:pPr>
        <w:ind w:left="360"/>
      </w:pPr>
      <w:r>
        <w:t>Es posible modificar la cantidad siempre y cuando no haya sido aprobada por parte del Jefe del Proyecto. Para ello será necesario modificar la cantidad solicitada y pulsar “Guardar cambios”</w:t>
      </w:r>
    </w:p>
    <w:p w14:paraId="0E0333E7" w14:textId="77777777" w:rsidR="00834F0A" w:rsidRDefault="00834F0A" w:rsidP="00834F0A">
      <w:pPr>
        <w:ind w:left="360"/>
        <w:jc w:val="center"/>
      </w:pPr>
      <w:r>
        <w:rPr>
          <w:noProof/>
          <w:lang w:eastAsia="es-ES"/>
        </w:rPr>
        <w:lastRenderedPageBreak/>
        <w:drawing>
          <wp:inline distT="0" distB="0" distL="0" distR="0" wp14:anchorId="7D26E0C1" wp14:editId="07777777">
            <wp:extent cx="3961080" cy="4191000"/>
            <wp:effectExtent l="0" t="0" r="190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stretch>
                      <a:fillRect/>
                    </a:stretch>
                  </pic:blipFill>
                  <pic:spPr>
                    <a:xfrm>
                      <a:off x="0" y="0"/>
                      <a:ext cx="3961982" cy="4191955"/>
                    </a:xfrm>
                    <a:prstGeom prst="rect">
                      <a:avLst/>
                    </a:prstGeom>
                  </pic:spPr>
                </pic:pic>
              </a:graphicData>
            </a:graphic>
          </wp:inline>
        </w:drawing>
      </w:r>
    </w:p>
    <w:p w14:paraId="1D5EC030" w14:textId="77777777" w:rsidR="00834F0A" w:rsidRDefault="00834F0A" w:rsidP="00834F0A">
      <w:pPr>
        <w:ind w:left="360"/>
        <w:jc w:val="center"/>
      </w:pPr>
      <w:r>
        <w:rPr>
          <w:noProof/>
          <w:lang w:eastAsia="es-ES"/>
        </w:rPr>
        <w:drawing>
          <wp:inline distT="0" distB="0" distL="0" distR="0" wp14:anchorId="7F470F12" wp14:editId="07777777">
            <wp:extent cx="2340209" cy="990600"/>
            <wp:effectExtent l="0" t="0" r="317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stretch>
                      <a:fillRect/>
                    </a:stretch>
                  </pic:blipFill>
                  <pic:spPr>
                    <a:xfrm>
                      <a:off x="0" y="0"/>
                      <a:ext cx="2340209" cy="990600"/>
                    </a:xfrm>
                    <a:prstGeom prst="rect">
                      <a:avLst/>
                    </a:prstGeom>
                  </pic:spPr>
                </pic:pic>
              </a:graphicData>
            </a:graphic>
          </wp:inline>
        </w:drawing>
      </w:r>
    </w:p>
    <w:p w14:paraId="6F668FDB" w14:textId="77777777" w:rsidR="00642CA6" w:rsidRDefault="00642CA6" w:rsidP="00642CA6">
      <w:pPr>
        <w:pStyle w:val="ListParagraph"/>
        <w:numPr>
          <w:ilvl w:val="0"/>
          <w:numId w:val="24"/>
        </w:numPr>
      </w:pPr>
      <w:r>
        <w:t>Anular la petición.</w:t>
      </w:r>
    </w:p>
    <w:p w14:paraId="116B7275" w14:textId="77777777" w:rsidR="002F5481" w:rsidRDefault="002F5481" w:rsidP="002F5481">
      <w:pPr>
        <w:ind w:left="360"/>
      </w:pPr>
      <w:r>
        <w:t>Es importante señalar que la anulación de la petición se produce cuando la misma no ha sido aprobada por parte del Jefe de Proyecto. En caso de estar aprobada se notific</w:t>
      </w:r>
      <w:r w:rsidR="004979F5">
        <w:t>ará al mismo para su aceptación, siendo el jefe de proyecto quien confirmará la anulación.</w:t>
      </w:r>
    </w:p>
    <w:p w14:paraId="6B7FBE74" w14:textId="77777777" w:rsidR="00642CA6" w:rsidRDefault="00642CA6" w:rsidP="00642CA6">
      <w:pPr>
        <w:ind w:left="360"/>
        <w:jc w:val="center"/>
      </w:pPr>
      <w:r>
        <w:rPr>
          <w:noProof/>
          <w:lang w:eastAsia="es-ES"/>
        </w:rPr>
        <w:drawing>
          <wp:inline distT="0" distB="0" distL="0" distR="0" wp14:anchorId="740011A2" wp14:editId="07777777">
            <wp:extent cx="2800350" cy="1180774"/>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tretch>
                      <a:fillRect/>
                    </a:stretch>
                  </pic:blipFill>
                  <pic:spPr>
                    <a:xfrm>
                      <a:off x="0" y="0"/>
                      <a:ext cx="2800350" cy="1180774"/>
                    </a:xfrm>
                    <a:prstGeom prst="rect">
                      <a:avLst/>
                    </a:prstGeom>
                  </pic:spPr>
                </pic:pic>
              </a:graphicData>
            </a:graphic>
          </wp:inline>
        </w:drawing>
      </w:r>
      <w:r w:rsidRPr="00642CA6">
        <w:rPr>
          <w:noProof/>
          <w:lang w:eastAsia="es-ES"/>
        </w:rPr>
        <w:t xml:space="preserve"> </w:t>
      </w:r>
      <w:r>
        <w:rPr>
          <w:noProof/>
          <w:lang w:eastAsia="es-ES"/>
        </w:rPr>
        <w:drawing>
          <wp:inline distT="0" distB="0" distL="0" distR="0" wp14:anchorId="27E88F37" wp14:editId="07777777">
            <wp:extent cx="2770101" cy="11680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stretch>
                      <a:fillRect/>
                    </a:stretch>
                  </pic:blipFill>
                  <pic:spPr>
                    <a:xfrm>
                      <a:off x="0" y="0"/>
                      <a:ext cx="2771731" cy="1168707"/>
                    </a:xfrm>
                    <a:prstGeom prst="rect">
                      <a:avLst/>
                    </a:prstGeom>
                  </pic:spPr>
                </pic:pic>
              </a:graphicData>
            </a:graphic>
          </wp:inline>
        </w:drawing>
      </w:r>
    </w:p>
    <w:p w14:paraId="4CC9BE0A" w14:textId="77777777" w:rsidR="00642CA6" w:rsidRDefault="00642CA6" w:rsidP="00CA0B19">
      <w:pPr>
        <w:pStyle w:val="Heading3"/>
      </w:pPr>
      <w:bookmarkStart w:id="7" w:name="_Toc380581956"/>
      <w:r>
        <w:lastRenderedPageBreak/>
        <w:t>Peticiones Pendientes de Reposición.</w:t>
      </w:r>
      <w:bookmarkEnd w:id="7"/>
    </w:p>
    <w:p w14:paraId="768FE799" w14:textId="77777777" w:rsidR="002F5481" w:rsidRDefault="002F5481" w:rsidP="002F5481">
      <w:r>
        <w:t xml:space="preserve">Las peticiones pendientes de reposición requieren la selección de equipamiento existente en DRI. Cuando una petición conlleva reposición implica que la cantidad indicada del nuevo equipamiento sustituirá a los seleccionados (equipamiento que va a ser </w:t>
      </w:r>
      <w:r w:rsidR="0023207D">
        <w:t xml:space="preserve">sustituido, </w:t>
      </w:r>
      <w:r>
        <w:t>retirado, obsoleto, etc). Se podrán realizar las siguientes acciones:</w:t>
      </w:r>
    </w:p>
    <w:p w14:paraId="13486210" w14:textId="77777777" w:rsidR="008E6D6E" w:rsidRDefault="0023207D" w:rsidP="002F5481">
      <w:pPr>
        <w:pStyle w:val="ListParagraph"/>
        <w:numPr>
          <w:ilvl w:val="0"/>
          <w:numId w:val="24"/>
        </w:numPr>
      </w:pPr>
      <w:r>
        <w:t xml:space="preserve">Selección de </w:t>
      </w:r>
      <w:r w:rsidR="002F5481">
        <w:t>recursos a reponer.</w:t>
      </w:r>
    </w:p>
    <w:p w14:paraId="784472F5" w14:textId="77777777" w:rsidR="002F5481" w:rsidRDefault="002F5481" w:rsidP="002F5481">
      <w:pPr>
        <w:ind w:left="360"/>
      </w:pPr>
      <w:r>
        <w:t>Para elegir los recursos es necesario pulsar sobre el botón “Elegir Recursos a reponer”. El número de recursos a seleccionar corresponderá con el valor mostrado en el campo “Cantidad a reponer”.</w:t>
      </w:r>
    </w:p>
    <w:p w14:paraId="165BCBA7" w14:textId="77777777" w:rsidR="002F5481" w:rsidRDefault="002F5481" w:rsidP="002F5481">
      <w:pPr>
        <w:ind w:left="360"/>
        <w:jc w:val="center"/>
      </w:pPr>
      <w:r>
        <w:rPr>
          <w:noProof/>
          <w:lang w:eastAsia="es-ES"/>
        </w:rPr>
        <w:drawing>
          <wp:inline distT="0" distB="0" distL="0" distR="0" wp14:anchorId="772A7F3A" wp14:editId="07777777">
            <wp:extent cx="4114800" cy="39304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stretch>
                      <a:fillRect/>
                    </a:stretch>
                  </pic:blipFill>
                  <pic:spPr>
                    <a:xfrm>
                      <a:off x="0" y="0"/>
                      <a:ext cx="4116197" cy="3931765"/>
                    </a:xfrm>
                    <a:prstGeom prst="rect">
                      <a:avLst/>
                    </a:prstGeom>
                  </pic:spPr>
                </pic:pic>
              </a:graphicData>
            </a:graphic>
          </wp:inline>
        </w:drawing>
      </w:r>
    </w:p>
    <w:p w14:paraId="3525A991" w14:textId="77777777" w:rsidR="002F5481" w:rsidRDefault="002F5481" w:rsidP="002F5481">
      <w:pPr>
        <w:ind w:left="360"/>
      </w:pPr>
      <w:r>
        <w:t>Aparecerá la siguiente ventana donde se seleccionarán los recursos deseados, mostrándose únicamente equipamiento de la misma clase que el solicitado. En dicha pantalla se pueden utilizar los filtros para localizar más fácilmente los mismos:</w:t>
      </w:r>
    </w:p>
    <w:p w14:paraId="183A179A" w14:textId="77777777" w:rsidR="002F5481" w:rsidRDefault="002F5481" w:rsidP="002F5481">
      <w:pPr>
        <w:ind w:left="360"/>
        <w:jc w:val="center"/>
      </w:pPr>
      <w:r>
        <w:rPr>
          <w:noProof/>
          <w:lang w:eastAsia="es-ES"/>
        </w:rPr>
        <w:lastRenderedPageBreak/>
        <w:drawing>
          <wp:inline distT="0" distB="0" distL="0" distR="0" wp14:anchorId="0D68D7B2" wp14:editId="07777777">
            <wp:extent cx="4746922" cy="28289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stretch>
                      <a:fillRect/>
                    </a:stretch>
                  </pic:blipFill>
                  <pic:spPr>
                    <a:xfrm>
                      <a:off x="0" y="0"/>
                      <a:ext cx="4748725" cy="2830000"/>
                    </a:xfrm>
                    <a:prstGeom prst="rect">
                      <a:avLst/>
                    </a:prstGeom>
                  </pic:spPr>
                </pic:pic>
              </a:graphicData>
            </a:graphic>
          </wp:inline>
        </w:drawing>
      </w:r>
    </w:p>
    <w:p w14:paraId="42DFED1B" w14:textId="77777777" w:rsidR="002F5481" w:rsidRDefault="004979F5" w:rsidP="002F5481">
      <w:pPr>
        <w:ind w:left="360"/>
      </w:pPr>
      <w:r>
        <w:t>Deberemos seleccionar el equipamiento en el cuadro que aparece a la izquierda del todo, y u</w:t>
      </w:r>
      <w:r w:rsidR="002F5481">
        <w:t>na vez seleccionados será necesario pulsar “Guardar reposición”. Solicitará confirmación. Esta petición pasará a estar en estado “Pendiente de Validar Reposición”, siendo necesaria la aprobación del Jefe de Proyecto.</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2"/>
        <w:gridCol w:w="5079"/>
      </w:tblGrid>
      <w:tr w:rsidR="002F5481" w14:paraId="3DC2EEDE" w14:textId="77777777" w:rsidTr="002F5481">
        <w:tc>
          <w:tcPr>
            <w:tcW w:w="5237" w:type="dxa"/>
          </w:tcPr>
          <w:p w14:paraId="4A32717C" w14:textId="77777777" w:rsidR="002F5481" w:rsidRDefault="002F5481" w:rsidP="002F5481">
            <w:pPr>
              <w:jc w:val="center"/>
            </w:pPr>
            <w:r>
              <w:rPr>
                <w:noProof/>
                <w:lang w:eastAsia="es-ES"/>
              </w:rPr>
              <w:drawing>
                <wp:inline distT="0" distB="0" distL="0" distR="0" wp14:anchorId="0AD2988C" wp14:editId="07777777">
                  <wp:extent cx="2582392" cy="1066800"/>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stretch>
                            <a:fillRect/>
                          </a:stretch>
                        </pic:blipFill>
                        <pic:spPr>
                          <a:xfrm>
                            <a:off x="0" y="0"/>
                            <a:ext cx="2582392" cy="1066800"/>
                          </a:xfrm>
                          <a:prstGeom prst="rect">
                            <a:avLst/>
                          </a:prstGeom>
                        </pic:spPr>
                      </pic:pic>
                    </a:graphicData>
                  </a:graphic>
                </wp:inline>
              </w:drawing>
            </w:r>
          </w:p>
        </w:tc>
        <w:tc>
          <w:tcPr>
            <w:tcW w:w="5238" w:type="dxa"/>
          </w:tcPr>
          <w:p w14:paraId="48780F3B" w14:textId="77777777" w:rsidR="002F5481" w:rsidRDefault="002F5481" w:rsidP="002F5481">
            <w:pPr>
              <w:jc w:val="center"/>
            </w:pPr>
            <w:r>
              <w:rPr>
                <w:noProof/>
                <w:lang w:eastAsia="es-ES"/>
              </w:rPr>
              <w:drawing>
                <wp:inline distT="0" distB="0" distL="0" distR="0" wp14:anchorId="3C67B75E" wp14:editId="07777777">
                  <wp:extent cx="2428875" cy="1028132"/>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stretch>
                            <a:fillRect/>
                          </a:stretch>
                        </pic:blipFill>
                        <pic:spPr>
                          <a:xfrm>
                            <a:off x="0" y="0"/>
                            <a:ext cx="2428875" cy="1028132"/>
                          </a:xfrm>
                          <a:prstGeom prst="rect">
                            <a:avLst/>
                          </a:prstGeom>
                        </pic:spPr>
                      </pic:pic>
                    </a:graphicData>
                  </a:graphic>
                </wp:inline>
              </w:drawing>
            </w:r>
          </w:p>
        </w:tc>
      </w:tr>
    </w:tbl>
    <w:p w14:paraId="45B73287" w14:textId="77777777" w:rsidR="002F5481" w:rsidRDefault="002F5481" w:rsidP="002F5481">
      <w:pPr>
        <w:ind w:left="360"/>
        <w:jc w:val="center"/>
      </w:pPr>
    </w:p>
    <w:p w14:paraId="1CC83110" w14:textId="77777777" w:rsidR="002F5481" w:rsidRDefault="002F5481" w:rsidP="002F5481">
      <w:pPr>
        <w:ind w:left="360"/>
      </w:pPr>
      <w:r>
        <w:t>En caso de no seleccionar la cantidad total aparecerán los siguientes mensajes, siendo necesario incorporar la cantidad total en otro momento:</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4"/>
      </w:tblGrid>
      <w:tr w:rsidR="002F5481" w14:paraId="39981595" w14:textId="77777777" w:rsidTr="003C09CC">
        <w:tc>
          <w:tcPr>
            <w:tcW w:w="5237" w:type="dxa"/>
          </w:tcPr>
          <w:p w14:paraId="6BA0FFC3" w14:textId="77777777" w:rsidR="002F5481" w:rsidRDefault="002F5481" w:rsidP="003C09CC">
            <w:pPr>
              <w:jc w:val="center"/>
            </w:pPr>
            <w:r>
              <w:rPr>
                <w:noProof/>
                <w:lang w:eastAsia="es-ES"/>
              </w:rPr>
              <w:drawing>
                <wp:inline distT="0" distB="0" distL="0" distR="0" wp14:anchorId="149E57C0" wp14:editId="07777777">
                  <wp:extent cx="2446638" cy="10287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stretch>
                            <a:fillRect/>
                          </a:stretch>
                        </pic:blipFill>
                        <pic:spPr>
                          <a:xfrm>
                            <a:off x="0" y="0"/>
                            <a:ext cx="2446638" cy="1028700"/>
                          </a:xfrm>
                          <a:prstGeom prst="rect">
                            <a:avLst/>
                          </a:prstGeom>
                        </pic:spPr>
                      </pic:pic>
                    </a:graphicData>
                  </a:graphic>
                </wp:inline>
              </w:drawing>
            </w:r>
          </w:p>
        </w:tc>
        <w:tc>
          <w:tcPr>
            <w:tcW w:w="5238" w:type="dxa"/>
          </w:tcPr>
          <w:p w14:paraId="670599FA" w14:textId="77777777" w:rsidR="002F5481" w:rsidRDefault="002F5481" w:rsidP="003C09CC">
            <w:pPr>
              <w:jc w:val="center"/>
            </w:pPr>
            <w:r>
              <w:rPr>
                <w:noProof/>
                <w:lang w:eastAsia="es-ES"/>
              </w:rPr>
              <w:drawing>
                <wp:inline distT="0" distB="0" distL="0" distR="0" wp14:anchorId="72CFF3A0" wp14:editId="07777777">
                  <wp:extent cx="2428875" cy="1028132"/>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stretch>
                            <a:fillRect/>
                          </a:stretch>
                        </pic:blipFill>
                        <pic:spPr>
                          <a:xfrm>
                            <a:off x="0" y="0"/>
                            <a:ext cx="2428875" cy="1028132"/>
                          </a:xfrm>
                          <a:prstGeom prst="rect">
                            <a:avLst/>
                          </a:prstGeom>
                        </pic:spPr>
                      </pic:pic>
                    </a:graphicData>
                  </a:graphic>
                </wp:inline>
              </w:drawing>
            </w:r>
          </w:p>
        </w:tc>
      </w:tr>
    </w:tbl>
    <w:p w14:paraId="20EAB81D" w14:textId="77777777" w:rsidR="002F5481" w:rsidRDefault="002F5481" w:rsidP="002F5481">
      <w:pPr>
        <w:ind w:left="360"/>
      </w:pPr>
    </w:p>
    <w:p w14:paraId="1EDAF9DF" w14:textId="77777777" w:rsidR="002F5481" w:rsidRDefault="002F5481" w:rsidP="002F5481">
      <w:pPr>
        <w:ind w:left="360"/>
      </w:pPr>
      <w:r>
        <w:t>En la ventana de detalle de la petición aparecerán los recursos seleccionados para reposición hasta el momento:</w:t>
      </w:r>
    </w:p>
    <w:p w14:paraId="24352899" w14:textId="77777777" w:rsidR="002F5481" w:rsidRDefault="002F5481" w:rsidP="002F5481">
      <w:pPr>
        <w:ind w:left="360"/>
        <w:jc w:val="center"/>
      </w:pPr>
      <w:r>
        <w:rPr>
          <w:noProof/>
          <w:lang w:eastAsia="es-ES"/>
        </w:rPr>
        <w:lastRenderedPageBreak/>
        <w:drawing>
          <wp:inline distT="0" distB="0" distL="0" distR="0" wp14:anchorId="393343D6" wp14:editId="07777777">
            <wp:extent cx="4417690" cy="2941128"/>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stretch>
                      <a:fillRect/>
                    </a:stretch>
                  </pic:blipFill>
                  <pic:spPr>
                    <a:xfrm>
                      <a:off x="0" y="0"/>
                      <a:ext cx="4420695" cy="2943129"/>
                    </a:xfrm>
                    <a:prstGeom prst="rect">
                      <a:avLst/>
                    </a:prstGeom>
                  </pic:spPr>
                </pic:pic>
              </a:graphicData>
            </a:graphic>
          </wp:inline>
        </w:drawing>
      </w:r>
    </w:p>
    <w:p w14:paraId="456C6D0A" w14:textId="77777777" w:rsidR="002F5481" w:rsidRPr="008E6D6E" w:rsidRDefault="002F5481" w:rsidP="002F5481">
      <w:pPr>
        <w:pStyle w:val="ListParagraph"/>
        <w:numPr>
          <w:ilvl w:val="0"/>
          <w:numId w:val="24"/>
        </w:numPr>
      </w:pPr>
      <w:r>
        <w:t>Anular la petición.</w:t>
      </w:r>
    </w:p>
    <w:p w14:paraId="7EF23BCE" w14:textId="77777777" w:rsidR="00642CA6" w:rsidRPr="00642CA6" w:rsidRDefault="002F5481" w:rsidP="002F5481">
      <w:pPr>
        <w:ind w:left="360"/>
      </w:pPr>
      <w:r>
        <w:t xml:space="preserve">Es importante señalar que la anulación de la petición se produce cuando la misma no ha sido aprobada por parte del Jefe de Proyecto. En caso de estar aprobada se notificará al mismo para su </w:t>
      </w:r>
      <w:r w:rsidR="004979F5">
        <w:t>confirmación</w:t>
      </w:r>
      <w:r>
        <w:t>.</w:t>
      </w:r>
    </w:p>
    <w:p w14:paraId="69B90DDD" w14:textId="77777777" w:rsidR="00CA0B19" w:rsidRDefault="00642CA6" w:rsidP="00CA0B19">
      <w:pPr>
        <w:pStyle w:val="Heading3"/>
      </w:pPr>
      <w:bookmarkStart w:id="8" w:name="_Toc380581957"/>
      <w:r>
        <w:t>Peticiones Pendientes de Validar Reposición.</w:t>
      </w:r>
      <w:bookmarkEnd w:id="8"/>
      <w:r w:rsidR="00CA0B19">
        <w:t xml:space="preserve"> </w:t>
      </w:r>
    </w:p>
    <w:p w14:paraId="19CA8A48" w14:textId="77777777" w:rsidR="00774AAC" w:rsidRPr="00774AAC" w:rsidRDefault="00774AAC" w:rsidP="00774AAC">
      <w:r>
        <w:t>Las peticiones pendientes de validar son aquellas que requieren la aprobación por parte del Jefe de Proyecto. La única acción posible es su anulación.</w:t>
      </w:r>
    </w:p>
    <w:p w14:paraId="54639A44" w14:textId="77777777" w:rsidR="00642CA6" w:rsidRDefault="00642CA6" w:rsidP="00642CA6">
      <w:pPr>
        <w:pStyle w:val="Heading3"/>
      </w:pPr>
      <w:bookmarkStart w:id="9" w:name="_Toc380581958"/>
      <w:r>
        <w:t>Peticiones Pendientes de Cancelar</w:t>
      </w:r>
      <w:bookmarkEnd w:id="9"/>
    </w:p>
    <w:p w14:paraId="6A7DD993" w14:textId="77777777" w:rsidR="007F7596" w:rsidRPr="00774AAC" w:rsidRDefault="007F7596" w:rsidP="007F7596">
      <w:r>
        <w:t>Las peticiones pendientes de cancelar son aquellas cuya anulación se ha solicitado por parte del Responsable de Área</w:t>
      </w:r>
      <w:r w:rsidR="0023207D">
        <w:t>, estando aprobadas con anterioridad,</w:t>
      </w:r>
      <w:r>
        <w:t xml:space="preserve"> y está pendiente de la confirmación del Jefe de Proyecto.</w:t>
      </w:r>
    </w:p>
    <w:p w14:paraId="1BD68B48" w14:textId="77777777" w:rsidR="009C386C" w:rsidRDefault="00642CA6" w:rsidP="00642CA6">
      <w:pPr>
        <w:pStyle w:val="Heading2"/>
      </w:pPr>
      <w:bookmarkStart w:id="10" w:name="_Toc380581959"/>
      <w:r>
        <w:t>Visualización Peticiones Aprobadas</w:t>
      </w:r>
      <w:bookmarkEnd w:id="10"/>
    </w:p>
    <w:p w14:paraId="06755B44" w14:textId="77777777" w:rsidR="00960355" w:rsidRDefault="00960355" w:rsidP="00960355">
      <w:r>
        <w:t>Una vez que una petición se encuentra aprobada ya es posible notificar al proveedor para que realice el envío de la dotación. Se muestra la ventana de detalle:</w:t>
      </w:r>
    </w:p>
    <w:p w14:paraId="6807BCEC" w14:textId="77777777" w:rsidR="00960355" w:rsidRDefault="00960355" w:rsidP="00960355">
      <w:pPr>
        <w:jc w:val="center"/>
      </w:pPr>
      <w:r>
        <w:rPr>
          <w:noProof/>
          <w:lang w:eastAsia="es-ES"/>
        </w:rPr>
        <w:lastRenderedPageBreak/>
        <w:drawing>
          <wp:inline distT="0" distB="0" distL="0" distR="0" wp14:anchorId="1774B76C" wp14:editId="07777777">
            <wp:extent cx="4456274" cy="4181475"/>
            <wp:effectExtent l="0" t="0" r="190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stretch>
                      <a:fillRect/>
                    </a:stretch>
                  </pic:blipFill>
                  <pic:spPr>
                    <a:xfrm>
                      <a:off x="0" y="0"/>
                      <a:ext cx="4457787" cy="4182895"/>
                    </a:xfrm>
                    <a:prstGeom prst="rect">
                      <a:avLst/>
                    </a:prstGeom>
                  </pic:spPr>
                </pic:pic>
              </a:graphicData>
            </a:graphic>
          </wp:inline>
        </w:drawing>
      </w:r>
    </w:p>
    <w:p w14:paraId="1FD7104F" w14:textId="77777777" w:rsidR="00960355" w:rsidRDefault="00960355" w:rsidP="00960355">
      <w:r>
        <w:t>Se podrán realizar las siguientes acciones:</w:t>
      </w:r>
    </w:p>
    <w:p w14:paraId="21069CD2" w14:textId="77777777" w:rsidR="00642CA6" w:rsidRDefault="00960355" w:rsidP="00960355">
      <w:pPr>
        <w:pStyle w:val="ListParagraph"/>
        <w:numPr>
          <w:ilvl w:val="0"/>
          <w:numId w:val="24"/>
        </w:numPr>
      </w:pPr>
      <w:r>
        <w:t>Anulación de la petición.</w:t>
      </w:r>
      <w:r w:rsidR="007F4667">
        <w:t xml:space="preserve"> En este estado será el Jefe de Proyecto quien confirme la anulación.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6"/>
      </w:tblGrid>
      <w:tr w:rsidR="007F4667" w14:paraId="7D5B5D59" w14:textId="77777777" w:rsidTr="007F4667">
        <w:tc>
          <w:tcPr>
            <w:tcW w:w="5237" w:type="dxa"/>
          </w:tcPr>
          <w:p w14:paraId="2C0F7F0A" w14:textId="77777777" w:rsidR="007F4667" w:rsidRDefault="007F4667" w:rsidP="007F4667">
            <w:pPr>
              <w:pStyle w:val="ListParagraph"/>
              <w:ind w:left="0"/>
            </w:pPr>
            <w:r>
              <w:rPr>
                <w:noProof/>
                <w:lang w:eastAsia="es-ES"/>
              </w:rPr>
              <w:drawing>
                <wp:inline distT="0" distB="0" distL="0" distR="0" wp14:anchorId="5CD7E6B1" wp14:editId="07777777">
                  <wp:extent cx="2409825" cy="1024868"/>
                  <wp:effectExtent l="0" t="0" r="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stretch>
                            <a:fillRect/>
                          </a:stretch>
                        </pic:blipFill>
                        <pic:spPr>
                          <a:xfrm>
                            <a:off x="0" y="0"/>
                            <a:ext cx="2409825" cy="1024868"/>
                          </a:xfrm>
                          <a:prstGeom prst="rect">
                            <a:avLst/>
                          </a:prstGeom>
                        </pic:spPr>
                      </pic:pic>
                    </a:graphicData>
                  </a:graphic>
                </wp:inline>
              </w:drawing>
            </w:r>
          </w:p>
        </w:tc>
        <w:tc>
          <w:tcPr>
            <w:tcW w:w="5238" w:type="dxa"/>
          </w:tcPr>
          <w:p w14:paraId="07F79606" w14:textId="77777777" w:rsidR="007F4667" w:rsidRDefault="007F4667" w:rsidP="007F4667">
            <w:pPr>
              <w:pStyle w:val="ListParagraph"/>
              <w:ind w:left="0"/>
            </w:pPr>
            <w:r>
              <w:rPr>
                <w:noProof/>
                <w:lang w:eastAsia="es-ES"/>
              </w:rPr>
              <w:drawing>
                <wp:inline distT="0" distB="0" distL="0" distR="0" wp14:anchorId="3112F86C" wp14:editId="07777777">
                  <wp:extent cx="2409825" cy="102883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stretch>
                            <a:fillRect/>
                          </a:stretch>
                        </pic:blipFill>
                        <pic:spPr>
                          <a:xfrm>
                            <a:off x="0" y="0"/>
                            <a:ext cx="2409825" cy="1028836"/>
                          </a:xfrm>
                          <a:prstGeom prst="rect">
                            <a:avLst/>
                          </a:prstGeom>
                        </pic:spPr>
                      </pic:pic>
                    </a:graphicData>
                  </a:graphic>
                </wp:inline>
              </w:drawing>
            </w:r>
          </w:p>
        </w:tc>
      </w:tr>
    </w:tbl>
    <w:p w14:paraId="0707031E" w14:textId="77777777" w:rsidR="007F4667" w:rsidRDefault="007F4667" w:rsidP="007F4667">
      <w:pPr>
        <w:pStyle w:val="ListParagraph"/>
      </w:pPr>
    </w:p>
    <w:p w14:paraId="32D6F51C" w14:textId="77777777" w:rsidR="00960355" w:rsidRDefault="00960355" w:rsidP="00960355">
      <w:pPr>
        <w:pStyle w:val="ListParagraph"/>
        <w:numPr>
          <w:ilvl w:val="0"/>
          <w:numId w:val="24"/>
        </w:numPr>
      </w:pPr>
      <w:r>
        <w:t>Notificación de pedido al proveedor.</w:t>
      </w:r>
    </w:p>
    <w:p w14:paraId="4292938F" w14:textId="77777777" w:rsidR="007F4667" w:rsidRDefault="007F4667" w:rsidP="007F4667">
      <w:pPr>
        <w:ind w:left="360"/>
      </w:pPr>
      <w:r>
        <w:t>La notificación al proveedor se realiza para comunicar el nº y fecha deseada para la recepción en el centro del equipamiento correspondiente. Se muestra ventana de detalle:</w:t>
      </w:r>
    </w:p>
    <w:p w14:paraId="03309B5B" w14:textId="77777777" w:rsidR="007F4667" w:rsidRDefault="00822D7B" w:rsidP="007F4667">
      <w:pPr>
        <w:ind w:left="360"/>
        <w:jc w:val="center"/>
      </w:pPr>
      <w:r>
        <w:rPr>
          <w:noProof/>
          <w:lang w:eastAsia="es-ES"/>
        </w:rPr>
        <w:lastRenderedPageBreak/>
        <w:drawing>
          <wp:inline distT="0" distB="0" distL="0" distR="0" wp14:anchorId="34AED186" wp14:editId="07777777">
            <wp:extent cx="5534025" cy="3552825"/>
            <wp:effectExtent l="19050" t="0" r="9525" b="0"/>
            <wp:docPr id="5" name="Imagen 1" descr="C:\Users\amdiapar\Desktop\http10.234.7.2008080webcges_pet_Expedientesredirec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diapar\Desktop\http10.234.7.2008080webcges_pet_Expedientesredirect2.jpg"/>
                    <pic:cNvPicPr>
                      <a:picLocks noChangeAspect="1" noChangeArrowheads="1"/>
                    </pic:cNvPicPr>
                  </pic:nvPicPr>
                  <pic:blipFill>
                    <a:blip r:embed="rId39" cstate="print"/>
                    <a:srcRect/>
                    <a:stretch>
                      <a:fillRect/>
                    </a:stretch>
                  </pic:blipFill>
                  <pic:spPr bwMode="auto">
                    <a:xfrm>
                      <a:off x="0" y="0"/>
                      <a:ext cx="5534025" cy="3552825"/>
                    </a:xfrm>
                    <a:prstGeom prst="rect">
                      <a:avLst/>
                    </a:prstGeom>
                    <a:noFill/>
                    <a:ln w="9525">
                      <a:noFill/>
                      <a:miter lim="800000"/>
                      <a:headEnd/>
                      <a:tailEnd/>
                    </a:ln>
                  </pic:spPr>
                </pic:pic>
              </a:graphicData>
            </a:graphic>
          </wp:inline>
        </w:drawing>
      </w:r>
    </w:p>
    <w:p w14:paraId="60F708D1" w14:textId="77777777" w:rsidR="007F4667" w:rsidRDefault="007F4667" w:rsidP="00892311">
      <w:r>
        <w:t>Explicación de los atributos disponibles:</w:t>
      </w:r>
    </w:p>
    <w:tbl>
      <w:tblPr>
        <w:tblStyle w:val="StyleCGES"/>
        <w:tblW w:w="0" w:type="auto"/>
        <w:tblLayout w:type="fixed"/>
        <w:tblLook w:val="04A0" w:firstRow="1" w:lastRow="0" w:firstColumn="1" w:lastColumn="0" w:noHBand="0" w:noVBand="1"/>
      </w:tblPr>
      <w:tblGrid>
        <w:gridCol w:w="1809"/>
        <w:gridCol w:w="8742"/>
      </w:tblGrid>
      <w:tr w:rsidR="007F4667" w:rsidRPr="00B72838" w14:paraId="398FDC8B" w14:textId="77777777" w:rsidTr="003C09C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09" w:type="dxa"/>
          </w:tcPr>
          <w:p w14:paraId="529E5ECB" w14:textId="77777777" w:rsidR="007F4667" w:rsidRDefault="007F4667" w:rsidP="003C09CC">
            <w:pPr>
              <w:rPr>
                <w:rFonts w:cs="Arial"/>
                <w:sz w:val="20"/>
                <w:szCs w:val="20"/>
              </w:rPr>
            </w:pPr>
            <w:r>
              <w:rPr>
                <w:rFonts w:cs="Arial"/>
                <w:sz w:val="20"/>
                <w:szCs w:val="20"/>
              </w:rPr>
              <w:t>Atributo</w:t>
            </w:r>
          </w:p>
        </w:tc>
        <w:tc>
          <w:tcPr>
            <w:tcW w:w="8742" w:type="dxa"/>
          </w:tcPr>
          <w:p w14:paraId="57D35CDF" w14:textId="77777777" w:rsidR="007F4667" w:rsidRPr="00B72838" w:rsidRDefault="007F4667" w:rsidP="003C09CC">
            <w:pPr>
              <w:cnfStyle w:val="100000000000" w:firstRow="1" w:lastRow="0" w:firstColumn="0" w:lastColumn="0" w:oddVBand="0" w:evenVBand="0" w:oddHBand="0" w:evenHBand="0" w:firstRowFirstColumn="0" w:firstRowLastColumn="0" w:lastRowFirstColumn="0" w:lastRowLastColumn="0"/>
              <w:rPr>
                <w:rFonts w:cs="Arial"/>
                <w:b/>
                <w:sz w:val="20"/>
                <w:szCs w:val="20"/>
              </w:rPr>
            </w:pPr>
            <w:r w:rsidRPr="00B72838">
              <w:rPr>
                <w:rFonts w:cs="Arial"/>
                <w:b/>
                <w:sz w:val="20"/>
                <w:szCs w:val="20"/>
              </w:rPr>
              <w:t>Descripción</w:t>
            </w:r>
          </w:p>
        </w:tc>
      </w:tr>
      <w:tr w:rsidR="007F4667" w:rsidRPr="00B72838" w14:paraId="7FDEBEB0" w14:textId="77777777" w:rsidTr="003C09CC">
        <w:trPr>
          <w:cantSplit/>
        </w:trPr>
        <w:tc>
          <w:tcPr>
            <w:cnfStyle w:val="001000000000" w:firstRow="0" w:lastRow="0" w:firstColumn="1" w:lastColumn="0" w:oddVBand="0" w:evenVBand="0" w:oddHBand="0" w:evenHBand="0" w:firstRowFirstColumn="0" w:firstRowLastColumn="0" w:lastRowFirstColumn="0" w:lastRowLastColumn="0"/>
            <w:tcW w:w="1809" w:type="dxa"/>
          </w:tcPr>
          <w:p w14:paraId="5F61B9E2" w14:textId="77777777" w:rsidR="007F4667" w:rsidRPr="009F48DF" w:rsidRDefault="007F4667" w:rsidP="003C09CC">
            <w:pPr>
              <w:rPr>
                <w:rFonts w:cs="Arial"/>
                <w:b w:val="0"/>
                <w:sz w:val="20"/>
                <w:szCs w:val="20"/>
              </w:rPr>
            </w:pPr>
            <w:r>
              <w:rPr>
                <w:rFonts w:cs="Arial"/>
                <w:b w:val="0"/>
                <w:sz w:val="20"/>
                <w:szCs w:val="20"/>
              </w:rPr>
              <w:t>Asignar a:</w:t>
            </w:r>
          </w:p>
        </w:tc>
        <w:tc>
          <w:tcPr>
            <w:tcW w:w="8742" w:type="dxa"/>
          </w:tcPr>
          <w:p w14:paraId="40E2F53C" w14:textId="77777777" w:rsidR="007F4667" w:rsidRPr="00B72838" w:rsidRDefault="007F4667" w:rsidP="007F4667">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Técnico de campo encargado de recibir el material en el centro y realizar su verificación. Se le enviará notificación al respecto.</w:t>
            </w:r>
          </w:p>
        </w:tc>
      </w:tr>
      <w:tr w:rsidR="007F4667" w:rsidRPr="00B72838" w14:paraId="59F9CA69" w14:textId="77777777" w:rsidTr="003C09CC">
        <w:trPr>
          <w:cantSplit/>
        </w:trPr>
        <w:tc>
          <w:tcPr>
            <w:cnfStyle w:val="001000000000" w:firstRow="0" w:lastRow="0" w:firstColumn="1" w:lastColumn="0" w:oddVBand="0" w:evenVBand="0" w:oddHBand="0" w:evenHBand="0" w:firstRowFirstColumn="0" w:firstRowLastColumn="0" w:lastRowFirstColumn="0" w:lastRowLastColumn="0"/>
            <w:tcW w:w="1809" w:type="dxa"/>
          </w:tcPr>
          <w:p w14:paraId="55A52F7C" w14:textId="77777777" w:rsidR="007F4667" w:rsidRPr="009F48DF" w:rsidRDefault="007F4667" w:rsidP="003C09CC">
            <w:pPr>
              <w:rPr>
                <w:rFonts w:cs="Arial"/>
                <w:b w:val="0"/>
                <w:sz w:val="20"/>
                <w:szCs w:val="20"/>
              </w:rPr>
            </w:pPr>
            <w:r>
              <w:rPr>
                <w:rFonts w:cs="Arial"/>
                <w:b w:val="0"/>
                <w:sz w:val="20"/>
                <w:szCs w:val="20"/>
              </w:rPr>
              <w:t>Fecha de entrega:</w:t>
            </w:r>
          </w:p>
        </w:tc>
        <w:tc>
          <w:tcPr>
            <w:tcW w:w="8742" w:type="dxa"/>
          </w:tcPr>
          <w:p w14:paraId="746D6830" w14:textId="77777777" w:rsidR="007F4667" w:rsidRPr="00B72838" w:rsidRDefault="007F4667" w:rsidP="007F4667">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Fecha deseada de entrega del equipamiento en el centro. Esta fecha debe ser superior al plazo de entrega indicado para este equipamiento</w:t>
            </w:r>
            <w:r w:rsidR="00816943">
              <w:rPr>
                <w:rFonts w:cs="Arial"/>
                <w:sz w:val="20"/>
                <w:szCs w:val="20"/>
              </w:rPr>
              <w:t xml:space="preserve"> desde que el pedido es notificado</w:t>
            </w:r>
            <w:r>
              <w:rPr>
                <w:rFonts w:cs="Arial"/>
                <w:sz w:val="20"/>
                <w:szCs w:val="20"/>
              </w:rPr>
              <w:t>.</w:t>
            </w:r>
          </w:p>
        </w:tc>
      </w:tr>
      <w:tr w:rsidR="007F4667" w:rsidRPr="00B72838" w14:paraId="540F4A5C" w14:textId="77777777" w:rsidTr="003C09CC">
        <w:trPr>
          <w:cantSplit/>
        </w:trPr>
        <w:tc>
          <w:tcPr>
            <w:cnfStyle w:val="001000000000" w:firstRow="0" w:lastRow="0" w:firstColumn="1" w:lastColumn="0" w:oddVBand="0" w:evenVBand="0" w:oddHBand="0" w:evenHBand="0" w:firstRowFirstColumn="0" w:firstRowLastColumn="0" w:lastRowFirstColumn="0" w:lastRowLastColumn="0"/>
            <w:tcW w:w="1809" w:type="dxa"/>
          </w:tcPr>
          <w:p w14:paraId="5D2887D0" w14:textId="77777777" w:rsidR="007F4667" w:rsidRDefault="007F4667" w:rsidP="003C09CC">
            <w:pPr>
              <w:rPr>
                <w:rFonts w:cs="Arial"/>
                <w:b w:val="0"/>
                <w:sz w:val="20"/>
                <w:szCs w:val="20"/>
              </w:rPr>
            </w:pPr>
            <w:r>
              <w:rPr>
                <w:rFonts w:cs="Arial"/>
                <w:b w:val="0"/>
                <w:sz w:val="20"/>
                <w:szCs w:val="20"/>
              </w:rPr>
              <w:t>Cantidad parcial a entregar:</w:t>
            </w:r>
          </w:p>
        </w:tc>
        <w:tc>
          <w:tcPr>
            <w:tcW w:w="8742" w:type="dxa"/>
          </w:tcPr>
          <w:p w14:paraId="31BE1230" w14:textId="77777777" w:rsidR="007F4667" w:rsidRPr="00B72838" w:rsidRDefault="00816943" w:rsidP="003C09CC">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La cantidad solicitada al proveedor bien puede ser la cantidad total o cantidades parciales. En caso de cantidades parciales la suma de las mismas no podrá superar la cantidad total aprobada. Podrán realizarse tantas peticiones parciales como se requiera, teniendo en cuenta lo anterior.</w:t>
            </w:r>
          </w:p>
        </w:tc>
      </w:tr>
      <w:tr w:rsidR="004979F5" w:rsidRPr="00892311" w14:paraId="36336DC2" w14:textId="77777777" w:rsidTr="003C09CC">
        <w:trPr>
          <w:cantSplit/>
        </w:trPr>
        <w:tc>
          <w:tcPr>
            <w:cnfStyle w:val="001000000000" w:firstRow="0" w:lastRow="0" w:firstColumn="1" w:lastColumn="0" w:oddVBand="0" w:evenVBand="0" w:oddHBand="0" w:evenHBand="0" w:firstRowFirstColumn="0" w:firstRowLastColumn="0" w:lastRowFirstColumn="0" w:lastRowLastColumn="0"/>
            <w:tcW w:w="1809" w:type="dxa"/>
          </w:tcPr>
          <w:p w14:paraId="2E8109BC" w14:textId="77777777" w:rsidR="004979F5" w:rsidRPr="00892311" w:rsidRDefault="004979F5" w:rsidP="003C09CC">
            <w:pPr>
              <w:rPr>
                <w:rFonts w:cs="Arial"/>
                <w:b w:val="0"/>
                <w:sz w:val="20"/>
                <w:szCs w:val="20"/>
              </w:rPr>
            </w:pPr>
            <w:r w:rsidRPr="00892311">
              <w:rPr>
                <w:rFonts w:cs="Arial"/>
                <w:b w:val="0"/>
                <w:sz w:val="20"/>
                <w:szCs w:val="20"/>
              </w:rPr>
              <w:t>Teléfono de Contacto</w:t>
            </w:r>
          </w:p>
        </w:tc>
        <w:tc>
          <w:tcPr>
            <w:tcW w:w="8742" w:type="dxa"/>
          </w:tcPr>
          <w:p w14:paraId="739E4D69" w14:textId="77777777" w:rsidR="004979F5" w:rsidRPr="00892311" w:rsidRDefault="00892311" w:rsidP="003C09CC">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892311">
              <w:rPr>
                <w:rFonts w:cs="Arial"/>
                <w:sz w:val="20"/>
                <w:szCs w:val="20"/>
              </w:rPr>
              <w:t xml:space="preserve">El </w:t>
            </w:r>
            <w:r>
              <w:rPr>
                <w:rFonts w:cs="Arial"/>
                <w:sz w:val="20"/>
                <w:szCs w:val="20"/>
              </w:rPr>
              <w:t>teléfono de contacto del proveedor, para realizar las consultas que se estimen oportunas. No son modificables.</w:t>
            </w:r>
          </w:p>
        </w:tc>
      </w:tr>
      <w:tr w:rsidR="004979F5" w:rsidRPr="00892311" w14:paraId="6E7C52D6" w14:textId="77777777" w:rsidTr="003C09CC">
        <w:trPr>
          <w:cantSplit/>
        </w:trPr>
        <w:tc>
          <w:tcPr>
            <w:cnfStyle w:val="001000000000" w:firstRow="0" w:lastRow="0" w:firstColumn="1" w:lastColumn="0" w:oddVBand="0" w:evenVBand="0" w:oddHBand="0" w:evenHBand="0" w:firstRowFirstColumn="0" w:firstRowLastColumn="0" w:lastRowFirstColumn="0" w:lastRowLastColumn="0"/>
            <w:tcW w:w="1809" w:type="dxa"/>
          </w:tcPr>
          <w:p w14:paraId="5345154A" w14:textId="77777777" w:rsidR="004979F5" w:rsidRPr="00892311" w:rsidRDefault="004979F5" w:rsidP="003C09CC">
            <w:pPr>
              <w:rPr>
                <w:rFonts w:cs="Arial"/>
                <w:b w:val="0"/>
                <w:sz w:val="20"/>
                <w:szCs w:val="20"/>
              </w:rPr>
            </w:pPr>
            <w:r w:rsidRPr="00892311">
              <w:rPr>
                <w:rFonts w:cs="Arial"/>
                <w:b w:val="0"/>
                <w:sz w:val="20"/>
                <w:szCs w:val="20"/>
              </w:rPr>
              <w:t>Correo</w:t>
            </w:r>
          </w:p>
        </w:tc>
        <w:tc>
          <w:tcPr>
            <w:tcW w:w="8742" w:type="dxa"/>
          </w:tcPr>
          <w:p w14:paraId="2E5BE634" w14:textId="77777777" w:rsidR="004979F5" w:rsidRPr="00892311" w:rsidRDefault="00892311" w:rsidP="00892311">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Cuenta de correo donde se enviaran las peticiones para la entrega de material.</w:t>
            </w:r>
          </w:p>
        </w:tc>
      </w:tr>
      <w:tr w:rsidR="004979F5" w:rsidRPr="00892311" w14:paraId="045D3D48" w14:textId="77777777" w:rsidTr="003C09CC">
        <w:trPr>
          <w:cantSplit/>
        </w:trPr>
        <w:tc>
          <w:tcPr>
            <w:cnfStyle w:val="001000000000" w:firstRow="0" w:lastRow="0" w:firstColumn="1" w:lastColumn="0" w:oddVBand="0" w:evenVBand="0" w:oddHBand="0" w:evenHBand="0" w:firstRowFirstColumn="0" w:firstRowLastColumn="0" w:lastRowFirstColumn="0" w:lastRowLastColumn="0"/>
            <w:tcW w:w="1809" w:type="dxa"/>
          </w:tcPr>
          <w:p w14:paraId="6070524E" w14:textId="77777777" w:rsidR="004979F5" w:rsidRPr="00892311" w:rsidRDefault="004979F5" w:rsidP="003C09CC">
            <w:pPr>
              <w:rPr>
                <w:rFonts w:cs="Arial"/>
                <w:b w:val="0"/>
                <w:sz w:val="20"/>
                <w:szCs w:val="20"/>
              </w:rPr>
            </w:pPr>
            <w:r w:rsidRPr="00892311">
              <w:rPr>
                <w:rFonts w:cs="Arial"/>
                <w:b w:val="0"/>
                <w:sz w:val="20"/>
                <w:szCs w:val="20"/>
              </w:rPr>
              <w:t>Correo de incidencias</w:t>
            </w:r>
          </w:p>
        </w:tc>
        <w:tc>
          <w:tcPr>
            <w:tcW w:w="8742" w:type="dxa"/>
          </w:tcPr>
          <w:p w14:paraId="24F2FFF2" w14:textId="77777777" w:rsidR="004979F5" w:rsidRPr="00892311" w:rsidRDefault="00892311" w:rsidP="003C09CC">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Cuenta de correo donde se enviaran las incidencias producidas en la recepción del material.</w:t>
            </w:r>
          </w:p>
        </w:tc>
      </w:tr>
      <w:tr w:rsidR="007F4667" w:rsidRPr="00B72838" w14:paraId="25E02238" w14:textId="77777777" w:rsidTr="003C09CC">
        <w:trPr>
          <w:cantSplit/>
        </w:trPr>
        <w:tc>
          <w:tcPr>
            <w:cnfStyle w:val="001000000000" w:firstRow="0" w:lastRow="0" w:firstColumn="1" w:lastColumn="0" w:oddVBand="0" w:evenVBand="0" w:oddHBand="0" w:evenHBand="0" w:firstRowFirstColumn="0" w:firstRowLastColumn="0" w:lastRowFirstColumn="0" w:lastRowLastColumn="0"/>
            <w:tcW w:w="1809" w:type="dxa"/>
          </w:tcPr>
          <w:p w14:paraId="7BC1943D" w14:textId="77777777" w:rsidR="007F4667" w:rsidRDefault="007F4667" w:rsidP="003C09CC">
            <w:pPr>
              <w:rPr>
                <w:rFonts w:cs="Arial"/>
                <w:b w:val="0"/>
                <w:sz w:val="20"/>
                <w:szCs w:val="20"/>
              </w:rPr>
            </w:pPr>
            <w:r>
              <w:rPr>
                <w:rFonts w:cs="Arial"/>
                <w:b w:val="0"/>
                <w:sz w:val="20"/>
                <w:szCs w:val="20"/>
              </w:rPr>
              <w:t>Comentari</w:t>
            </w:r>
            <w:r w:rsidR="00816943">
              <w:rPr>
                <w:rFonts w:cs="Arial"/>
                <w:b w:val="0"/>
                <w:sz w:val="20"/>
                <w:szCs w:val="20"/>
              </w:rPr>
              <w:t>o</w:t>
            </w:r>
            <w:r>
              <w:rPr>
                <w:rFonts w:cs="Arial"/>
                <w:b w:val="0"/>
                <w:sz w:val="20"/>
                <w:szCs w:val="20"/>
              </w:rPr>
              <w:t>/Domiciliación</w:t>
            </w:r>
          </w:p>
        </w:tc>
        <w:tc>
          <w:tcPr>
            <w:tcW w:w="8742" w:type="dxa"/>
          </w:tcPr>
          <w:p w14:paraId="3C3CB83B" w14:textId="77777777" w:rsidR="00816943" w:rsidRDefault="00816943" w:rsidP="003C09CC">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Este campo es muy importante, pues la información contenida en él será enviada al proveedor para facilitar la entrega:</w:t>
            </w:r>
          </w:p>
          <w:p w14:paraId="3F9180B9" w14:textId="77777777" w:rsidR="007F4667" w:rsidRDefault="00816943" w:rsidP="00816943">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Dirección de entrega: p</w:t>
            </w:r>
            <w:r w:rsidRPr="00816943">
              <w:rPr>
                <w:rFonts w:cs="Arial"/>
                <w:sz w:val="20"/>
                <w:szCs w:val="20"/>
              </w:rPr>
              <w:t xml:space="preserve">or defecto aparecerá la dirección del centro asociado a la </w:t>
            </w:r>
            <w:r w:rsidR="00822D7B" w:rsidRPr="00816943">
              <w:rPr>
                <w:rFonts w:cs="Arial"/>
                <w:sz w:val="20"/>
                <w:szCs w:val="20"/>
              </w:rPr>
              <w:t>petici</w:t>
            </w:r>
            <w:r w:rsidR="00822D7B">
              <w:rPr>
                <w:rFonts w:cs="Arial"/>
                <w:sz w:val="20"/>
                <w:szCs w:val="20"/>
              </w:rPr>
              <w:t>ón. Además se incluye la localidad del Centro al que va el material y su C.Postal.</w:t>
            </w:r>
          </w:p>
          <w:p w14:paraId="37C6710E" w14:textId="77777777" w:rsidR="00816943" w:rsidRDefault="00816943" w:rsidP="00816943">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xml:space="preserve">Datos de contacto: debe incluirse los datos concretos de la </w:t>
            </w:r>
            <w:r w:rsidR="007368A9">
              <w:rPr>
                <w:rFonts w:cs="Arial"/>
                <w:sz w:val="20"/>
                <w:szCs w:val="20"/>
              </w:rPr>
              <w:t>persona encargada de la recepción d</w:t>
            </w:r>
            <w:r>
              <w:rPr>
                <w:rFonts w:cs="Arial"/>
                <w:sz w:val="20"/>
                <w:szCs w:val="20"/>
              </w:rPr>
              <w:t>el equipamiento.</w:t>
            </w:r>
          </w:p>
          <w:p w14:paraId="5F0E03F4" w14:textId="1D9C9683" w:rsidR="00832A1C" w:rsidRPr="00832A1C" w:rsidRDefault="00832A1C" w:rsidP="0076715D">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xml:space="preserve">Pulsando el icono </w:t>
            </w:r>
            <w:r>
              <w:rPr>
                <w:noProof/>
                <w:lang w:eastAsia="es-ES"/>
              </w:rPr>
              <w:drawing>
                <wp:inline distT="0" distB="0" distL="0" distR="0" wp14:anchorId="41BCFB34" wp14:editId="07777777">
                  <wp:extent cx="180975" cy="200025"/>
                  <wp:effectExtent l="0" t="0" r="9525"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stretch>
                            <a:fillRect/>
                          </a:stretch>
                        </pic:blipFill>
                        <pic:spPr>
                          <a:xfrm>
                            <a:off x="0" y="0"/>
                            <a:ext cx="180975" cy="200025"/>
                          </a:xfrm>
                          <a:prstGeom prst="rect">
                            <a:avLst/>
                          </a:prstGeom>
                        </pic:spPr>
                      </pic:pic>
                    </a:graphicData>
                  </a:graphic>
                </wp:inline>
              </w:drawing>
            </w:r>
            <w:r>
              <w:rPr>
                <w:rFonts w:cs="Arial"/>
                <w:sz w:val="20"/>
                <w:szCs w:val="20"/>
              </w:rPr>
              <w:t xml:space="preserve"> borra</w:t>
            </w:r>
            <w:r w:rsidR="0076715D">
              <w:rPr>
                <w:rFonts w:cs="Arial"/>
                <w:sz w:val="20"/>
                <w:szCs w:val="20"/>
              </w:rPr>
              <w:t xml:space="preserve">ra </w:t>
            </w:r>
            <w:r>
              <w:rPr>
                <w:rFonts w:cs="Arial"/>
                <w:sz w:val="20"/>
                <w:szCs w:val="20"/>
              </w:rPr>
              <w:t>la información por defecto, permitiendo incluir la información que el Responsable de Área requiera para facilitar el envío por parte del proveedor. Es muy importante incluir dirección de entrega y datos de contacto y cualquier otra información adicional que se considere oportuna (horario, etc…)</w:t>
            </w:r>
          </w:p>
        </w:tc>
      </w:tr>
    </w:tbl>
    <w:p w14:paraId="19E3B4FF" w14:textId="77777777" w:rsidR="00832A1C" w:rsidRDefault="00832A1C" w:rsidP="00832A1C">
      <w:pPr>
        <w:ind w:firstLine="708"/>
      </w:pPr>
    </w:p>
    <w:p w14:paraId="6C0404C2" w14:textId="77777777" w:rsidR="007F4667" w:rsidRDefault="00832A1C" w:rsidP="00892311">
      <w:r>
        <w:t>Una vez incluidos los datos pulsar “Notificar pedido”.</w:t>
      </w:r>
    </w:p>
    <w:p w14:paraId="3602A87B" w14:textId="07CB5CF6" w:rsidR="00550137" w:rsidRDefault="00960514" w:rsidP="00892311">
      <w:r>
        <w:lastRenderedPageBreak/>
        <w:t xml:space="preserve">Al realizar el </w:t>
      </w:r>
      <w:r w:rsidR="00550137">
        <w:t xml:space="preserve"> Responsable de Área </w:t>
      </w:r>
      <w:r>
        <w:t xml:space="preserve"> la notificación </w:t>
      </w:r>
      <w:r w:rsidR="00550137">
        <w:t xml:space="preserve"> al proveedor </w:t>
      </w:r>
      <w:r>
        <w:t>d</w:t>
      </w:r>
      <w:r w:rsidR="00550137">
        <w:t>el pedido</w:t>
      </w:r>
      <w:r>
        <w:t>,</w:t>
      </w:r>
      <w:r w:rsidR="00550137">
        <w:t xml:space="preserve"> dicho botón  de notificar</w:t>
      </w:r>
      <w:r w:rsidR="0076715D">
        <w:t xml:space="preserve"> </w:t>
      </w:r>
      <w:bookmarkStart w:id="11" w:name="_GoBack"/>
      <w:bookmarkEnd w:id="11"/>
      <w:r w:rsidR="00550137">
        <w:t>se deshabilita, de esta fo</w:t>
      </w:r>
      <w:r>
        <w:t>rma el usuario puede ver que ya</w:t>
      </w:r>
      <w:r w:rsidR="00550137">
        <w:t xml:space="preserve"> ha realizado esta función.</w:t>
      </w:r>
    </w:p>
    <w:p w14:paraId="10BD9B84" w14:textId="77777777" w:rsidR="00832A1C" w:rsidRDefault="00832A1C" w:rsidP="00832A1C">
      <w:pPr>
        <w:jc w:val="center"/>
      </w:pPr>
      <w:r>
        <w:rPr>
          <w:noProof/>
          <w:lang w:eastAsia="es-ES"/>
        </w:rPr>
        <w:drawing>
          <wp:inline distT="0" distB="0" distL="0" distR="0" wp14:anchorId="1DFB32FD" wp14:editId="07777777">
            <wp:extent cx="2382253" cy="10287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stretch>
                      <a:fillRect/>
                    </a:stretch>
                  </pic:blipFill>
                  <pic:spPr>
                    <a:xfrm>
                      <a:off x="0" y="0"/>
                      <a:ext cx="2382253" cy="1028700"/>
                    </a:xfrm>
                    <a:prstGeom prst="rect">
                      <a:avLst/>
                    </a:prstGeom>
                  </pic:spPr>
                </pic:pic>
              </a:graphicData>
            </a:graphic>
          </wp:inline>
        </w:drawing>
      </w:r>
    </w:p>
    <w:p w14:paraId="30293152" w14:textId="77777777" w:rsidR="0061719D" w:rsidRDefault="0061719D" w:rsidP="0061719D">
      <w:r>
        <w:t>Una vez se haya r</w:t>
      </w:r>
      <w:r w:rsidR="00892311">
        <w:t>ecepcionado</w:t>
      </w:r>
      <w:r>
        <w:t xml:space="preserve"> </w:t>
      </w:r>
      <w:r w:rsidR="00337F98">
        <w:t>correctamente</w:t>
      </w:r>
      <w:r>
        <w:t xml:space="preserve"> por parte del técnico de campo</w:t>
      </w:r>
      <w:r w:rsidR="00337F98">
        <w:t xml:space="preserve"> la cantidad total d</w:t>
      </w:r>
      <w:r>
        <w:t>el equipamiento en el centro</w:t>
      </w:r>
      <w:r w:rsidR="00892311">
        <w:t>,</w:t>
      </w:r>
      <w:r>
        <w:t xml:space="preserve"> </w:t>
      </w:r>
      <w:r w:rsidR="00892311">
        <w:t xml:space="preserve">y este haya seleccionado la opción de “GENERAR PDF” </w:t>
      </w:r>
      <w:r>
        <w:t xml:space="preserve">se </w:t>
      </w:r>
      <w:r w:rsidR="00892311">
        <w:t xml:space="preserve">enviara notificación con </w:t>
      </w:r>
      <w:r>
        <w:t xml:space="preserve">la necesidad de validar en PORT@FIRMA </w:t>
      </w:r>
      <w:r w:rsidR="00892311">
        <w:t xml:space="preserve">el documento con los datos de </w:t>
      </w:r>
      <w:r>
        <w:t xml:space="preserve">la recepción del equipamiento. </w:t>
      </w:r>
      <w:r w:rsidR="00337F98">
        <w:t>Al</w:t>
      </w:r>
      <w:r>
        <w:t xml:space="preserve"> valida</w:t>
      </w:r>
      <w:r w:rsidR="00337F98">
        <w:t>r</w:t>
      </w:r>
      <w:r>
        <w:t xml:space="preserve"> el documento </w:t>
      </w:r>
      <w:r w:rsidR="00337F98">
        <w:t>de recepción se procederá a cerrar la petición.</w:t>
      </w:r>
      <w:r w:rsidR="00A511A7">
        <w:t xml:space="preserve"> Esta validación es MUY IMPORTANTE pues supone la aceptación del equipamiento recibido, permitiendo al proveedor facturar posteriormente </w:t>
      </w:r>
      <w:r w:rsidR="006D6A70">
        <w:t>el</w:t>
      </w:r>
      <w:r w:rsidR="00A511A7">
        <w:t xml:space="preserve"> mismo.</w:t>
      </w:r>
      <w:r w:rsidR="006D6A70">
        <w:t xml:space="preserve"> Ver </w:t>
      </w:r>
      <w:r w:rsidR="0000796F">
        <w:t>A</w:t>
      </w:r>
      <w:r w:rsidR="006D6A70">
        <w:t xml:space="preserve">nexo </w:t>
      </w:r>
      <w:r w:rsidR="0000796F">
        <w:t>A donde se incluye un ejemplo del mismo</w:t>
      </w:r>
      <w:r w:rsidR="006D6A70">
        <w:t>.</w:t>
      </w:r>
      <w:r w:rsidR="00337F98">
        <w:t xml:space="preserve"> </w:t>
      </w:r>
    </w:p>
    <w:p w14:paraId="472C2B7C" w14:textId="77777777" w:rsidR="007F4667" w:rsidRDefault="00816943" w:rsidP="00816943">
      <w:pPr>
        <w:pStyle w:val="Heading3"/>
      </w:pPr>
      <w:bookmarkStart w:id="12" w:name="_Toc380581960"/>
      <w:r>
        <w:t>Controles y Consideraciones Adicionales</w:t>
      </w:r>
      <w:bookmarkEnd w:id="12"/>
    </w:p>
    <w:p w14:paraId="7C903D64" w14:textId="77777777" w:rsidR="00816943" w:rsidRPr="00816943" w:rsidRDefault="00816943" w:rsidP="00816943">
      <w:pPr>
        <w:pStyle w:val="ListParagraph"/>
        <w:numPr>
          <w:ilvl w:val="0"/>
          <w:numId w:val="24"/>
        </w:numPr>
        <w:rPr>
          <w:b/>
          <w:u w:val="single"/>
        </w:rPr>
      </w:pPr>
      <w:r w:rsidRPr="00816943">
        <w:rPr>
          <w:b/>
          <w:u w:val="single"/>
        </w:rPr>
        <w:t>Fecha de ent</w:t>
      </w:r>
      <w:r>
        <w:rPr>
          <w:b/>
          <w:u w:val="single"/>
        </w:rPr>
        <w:t>rega menor que plazo de entrega.</w:t>
      </w:r>
      <w:r>
        <w:t xml:space="preserve"> Aparecerá el siguiente mensaje:</w:t>
      </w:r>
    </w:p>
    <w:p w14:paraId="6A9F1AE2" w14:textId="77777777" w:rsidR="007F4667" w:rsidRDefault="00816943" w:rsidP="00816943">
      <w:pPr>
        <w:ind w:left="360"/>
        <w:jc w:val="center"/>
      </w:pPr>
      <w:r>
        <w:rPr>
          <w:noProof/>
          <w:lang w:eastAsia="es-ES"/>
        </w:rPr>
        <w:drawing>
          <wp:inline distT="0" distB="0" distL="0" distR="0" wp14:anchorId="3C74D165" wp14:editId="07777777">
            <wp:extent cx="2381250" cy="1000125"/>
            <wp:effectExtent l="0" t="0" r="0"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stretch>
                      <a:fillRect/>
                    </a:stretch>
                  </pic:blipFill>
                  <pic:spPr>
                    <a:xfrm>
                      <a:off x="0" y="0"/>
                      <a:ext cx="2384429" cy="1001460"/>
                    </a:xfrm>
                    <a:prstGeom prst="rect">
                      <a:avLst/>
                    </a:prstGeom>
                  </pic:spPr>
                </pic:pic>
              </a:graphicData>
            </a:graphic>
          </wp:inline>
        </w:drawing>
      </w:r>
    </w:p>
    <w:p w14:paraId="45926607" w14:textId="77777777" w:rsidR="00832A1C" w:rsidRPr="008B521A" w:rsidRDefault="008B521A" w:rsidP="00832A1C">
      <w:pPr>
        <w:pStyle w:val="ListParagraph"/>
        <w:numPr>
          <w:ilvl w:val="0"/>
          <w:numId w:val="24"/>
        </w:numPr>
        <w:rPr>
          <w:b/>
          <w:u w:val="single"/>
        </w:rPr>
      </w:pPr>
      <w:r w:rsidRPr="008B521A">
        <w:rPr>
          <w:b/>
          <w:u w:val="single"/>
        </w:rPr>
        <w:t>Cantidad indicada.</w:t>
      </w:r>
      <w:r>
        <w:t xml:space="preserve"> </w:t>
      </w:r>
      <w:r w:rsidRPr="008B521A">
        <w:t>L</w:t>
      </w:r>
      <w:r>
        <w:t>a cantidad debe ser mayor que 0 y menor que la cantidad total. Aparecerá</w:t>
      </w:r>
      <w:r w:rsidR="0061719D">
        <w:t>n</w:t>
      </w:r>
      <w:r>
        <w:t xml:space="preserve"> l</w:t>
      </w:r>
      <w:r w:rsidR="0061719D">
        <w:t>os</w:t>
      </w:r>
      <w:r>
        <w:t xml:space="preserve"> mensaje</w:t>
      </w:r>
      <w:r w:rsidR="0061719D">
        <w:t>s siguientes</w:t>
      </w:r>
      <w:r>
        <w: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2"/>
        <w:gridCol w:w="5109"/>
      </w:tblGrid>
      <w:tr w:rsidR="008B521A" w14:paraId="0E0DF283" w14:textId="77777777" w:rsidTr="0061719D">
        <w:tc>
          <w:tcPr>
            <w:tcW w:w="5237" w:type="dxa"/>
          </w:tcPr>
          <w:p w14:paraId="41CF87EF" w14:textId="77777777" w:rsidR="008B521A" w:rsidRDefault="008B521A" w:rsidP="008B521A">
            <w:pPr>
              <w:rPr>
                <w:b/>
                <w:u w:val="single"/>
              </w:rPr>
            </w:pPr>
            <w:r>
              <w:rPr>
                <w:noProof/>
                <w:lang w:eastAsia="es-ES"/>
              </w:rPr>
              <w:drawing>
                <wp:inline distT="0" distB="0" distL="0" distR="0" wp14:anchorId="2B69A81E" wp14:editId="07777777">
                  <wp:extent cx="2438400" cy="105501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stretch>
                            <a:fillRect/>
                          </a:stretch>
                        </pic:blipFill>
                        <pic:spPr>
                          <a:xfrm>
                            <a:off x="0" y="0"/>
                            <a:ext cx="2438400" cy="1055010"/>
                          </a:xfrm>
                          <a:prstGeom prst="rect">
                            <a:avLst/>
                          </a:prstGeom>
                        </pic:spPr>
                      </pic:pic>
                    </a:graphicData>
                  </a:graphic>
                </wp:inline>
              </w:drawing>
            </w:r>
          </w:p>
        </w:tc>
        <w:tc>
          <w:tcPr>
            <w:tcW w:w="5238" w:type="dxa"/>
          </w:tcPr>
          <w:p w14:paraId="4CF75275" w14:textId="77777777" w:rsidR="008B521A" w:rsidRDefault="0061719D" w:rsidP="008B521A">
            <w:pPr>
              <w:rPr>
                <w:b/>
                <w:u w:val="single"/>
              </w:rPr>
            </w:pPr>
            <w:r>
              <w:rPr>
                <w:noProof/>
                <w:lang w:eastAsia="es-ES"/>
              </w:rPr>
              <w:drawing>
                <wp:inline distT="0" distB="0" distL="0" distR="0" wp14:anchorId="2032D589" wp14:editId="07777777">
                  <wp:extent cx="2562225" cy="1093901"/>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stretch>
                            <a:fillRect/>
                          </a:stretch>
                        </pic:blipFill>
                        <pic:spPr>
                          <a:xfrm>
                            <a:off x="0" y="0"/>
                            <a:ext cx="2562225" cy="1093901"/>
                          </a:xfrm>
                          <a:prstGeom prst="rect">
                            <a:avLst/>
                          </a:prstGeom>
                        </pic:spPr>
                      </pic:pic>
                    </a:graphicData>
                  </a:graphic>
                </wp:inline>
              </w:drawing>
            </w:r>
          </w:p>
        </w:tc>
      </w:tr>
    </w:tbl>
    <w:p w14:paraId="7A516CD9" w14:textId="77777777" w:rsidR="008B521A" w:rsidRPr="008B521A" w:rsidRDefault="008B521A" w:rsidP="008B521A">
      <w:pPr>
        <w:ind w:left="360"/>
        <w:rPr>
          <w:b/>
          <w:u w:val="single"/>
        </w:rPr>
      </w:pPr>
    </w:p>
    <w:p w14:paraId="26A478EF" w14:textId="77777777" w:rsidR="00642CA6" w:rsidRDefault="00642CA6" w:rsidP="00642CA6">
      <w:pPr>
        <w:pStyle w:val="Heading2"/>
      </w:pPr>
      <w:bookmarkStart w:id="13" w:name="_Toc380581961"/>
      <w:r>
        <w:t>Visualización Peticiones Finalizadas</w:t>
      </w:r>
      <w:bookmarkEnd w:id="13"/>
    </w:p>
    <w:p w14:paraId="59768C49" w14:textId="77777777" w:rsidR="003C09CC" w:rsidRDefault="003C09CC" w:rsidP="003C09CC">
      <w:r>
        <w:t xml:space="preserve">Una vez que una petición se encuentra finalizada ya no es posible realizar ninguna actuación sobre la misma, salvo </w:t>
      </w:r>
      <w:r w:rsidR="001D06EC">
        <w:t>visualizar el detalle y seguimiento asociado</w:t>
      </w:r>
      <w:r>
        <w:t>. Se muestra la ventana de detalle:</w:t>
      </w:r>
    </w:p>
    <w:p w14:paraId="3D74AB02" w14:textId="77777777" w:rsidR="003C09CC" w:rsidRPr="003C09CC" w:rsidRDefault="001D06EC" w:rsidP="001D06EC">
      <w:pPr>
        <w:jc w:val="center"/>
      </w:pPr>
      <w:r>
        <w:rPr>
          <w:noProof/>
          <w:lang w:eastAsia="es-ES"/>
        </w:rPr>
        <w:lastRenderedPageBreak/>
        <w:drawing>
          <wp:inline distT="0" distB="0" distL="0" distR="0" wp14:anchorId="188AB047" wp14:editId="07777777">
            <wp:extent cx="4629150" cy="4646651"/>
            <wp:effectExtent l="0" t="0" r="0" b="190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stretch>
                      <a:fillRect/>
                    </a:stretch>
                  </pic:blipFill>
                  <pic:spPr>
                    <a:xfrm>
                      <a:off x="0" y="0"/>
                      <a:ext cx="4631941" cy="4649453"/>
                    </a:xfrm>
                    <a:prstGeom prst="rect">
                      <a:avLst/>
                    </a:prstGeom>
                  </pic:spPr>
                </pic:pic>
              </a:graphicData>
            </a:graphic>
          </wp:inline>
        </w:drawing>
      </w:r>
    </w:p>
    <w:p w14:paraId="5F91DFD1" w14:textId="77777777" w:rsidR="003C09CC" w:rsidRDefault="003C09CC" w:rsidP="003C09CC"/>
    <w:p w14:paraId="1436AD5B" w14:textId="77777777" w:rsidR="009F2FEF" w:rsidRDefault="009F2FEF" w:rsidP="009F2FEF">
      <w:pPr>
        <w:jc w:val="left"/>
        <w:sectPr w:rsidR="009F2FEF" w:rsidSect="00D70BC0">
          <w:headerReference w:type="default" r:id="rId46"/>
          <w:footerReference w:type="default" r:id="rId47"/>
          <w:footerReference w:type="first" r:id="rId48"/>
          <w:pgSz w:w="11906" w:h="16838" w:code="9"/>
          <w:pgMar w:top="720" w:right="720" w:bottom="720" w:left="851" w:header="709" w:footer="709" w:gutter="0"/>
          <w:pgNumType w:start="0"/>
          <w:cols w:space="708"/>
          <w:titlePg/>
          <w:docGrid w:linePitch="360"/>
        </w:sectPr>
      </w:pPr>
      <w:r>
        <w:t>Indicar que con esta opción se mostrarán tanto las peticiones finalizadas correctamente como aquellas que han sido canceladas.</w:t>
      </w:r>
    </w:p>
    <w:p w14:paraId="7ED35E12" w14:textId="77777777" w:rsidR="00774AAC" w:rsidRDefault="006D6A70" w:rsidP="003C09CC">
      <w:pPr>
        <w:pStyle w:val="Heading2"/>
        <w:numPr>
          <w:ilvl w:val="0"/>
          <w:numId w:val="0"/>
        </w:numPr>
        <w:jc w:val="center"/>
      </w:pPr>
      <w:bookmarkStart w:id="14" w:name="_Toc380581962"/>
      <w:r>
        <w:lastRenderedPageBreak/>
        <w:t>Anexo</w:t>
      </w:r>
      <w:bookmarkEnd w:id="14"/>
    </w:p>
    <w:p w14:paraId="543E7F37" w14:textId="77777777" w:rsidR="003C09CC" w:rsidRDefault="003C09CC" w:rsidP="00AD3927">
      <w:pPr>
        <w:pStyle w:val="Heading3"/>
        <w:numPr>
          <w:ilvl w:val="0"/>
          <w:numId w:val="29"/>
        </w:numPr>
      </w:pPr>
      <w:bookmarkStart w:id="15" w:name="_Toc380581963"/>
      <w:r>
        <w:t>Documento Validación PORT@FIRMA</w:t>
      </w:r>
      <w:bookmarkEnd w:id="15"/>
    </w:p>
    <w:p w14:paraId="3C0408DF" w14:textId="77777777" w:rsidR="003C09CC" w:rsidRPr="003C09CC" w:rsidRDefault="0000796F" w:rsidP="0000796F">
      <w:pPr>
        <w:jc w:val="center"/>
      </w:pPr>
      <w:r>
        <w:rPr>
          <w:noProof/>
          <w:lang w:eastAsia="es-ES"/>
        </w:rPr>
        <w:drawing>
          <wp:inline distT="0" distB="0" distL="0" distR="0" wp14:anchorId="13AFBA53" wp14:editId="07777777">
            <wp:extent cx="5612130" cy="4723130"/>
            <wp:effectExtent l="0" t="0" r="7620" b="127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stretch>
                      <a:fillRect/>
                    </a:stretch>
                  </pic:blipFill>
                  <pic:spPr>
                    <a:xfrm>
                      <a:off x="0" y="0"/>
                      <a:ext cx="5612130" cy="4723130"/>
                    </a:xfrm>
                    <a:prstGeom prst="rect">
                      <a:avLst/>
                    </a:prstGeom>
                  </pic:spPr>
                </pic:pic>
              </a:graphicData>
            </a:graphic>
          </wp:inline>
        </w:drawing>
      </w:r>
    </w:p>
    <w:sectPr w:rsidR="003C09CC" w:rsidRPr="003C09CC" w:rsidSect="00AD3927">
      <w:headerReference w:type="first" r:id="rId50"/>
      <w:footerReference w:type="first" r:id="rId51"/>
      <w:pgSz w:w="11906" w:h="16838" w:code="9"/>
      <w:pgMar w:top="720" w:right="720" w:bottom="720" w:left="851" w:header="709" w:footer="709" w:gutter="0"/>
      <w:pgNumType w:fmt="lowerLetter"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FC4FF5" w14:textId="77777777" w:rsidR="00011620" w:rsidRDefault="00011620" w:rsidP="00CD71FC">
      <w:pPr>
        <w:spacing w:after="0" w:line="240" w:lineRule="auto"/>
      </w:pPr>
      <w:r>
        <w:separator/>
      </w:r>
    </w:p>
  </w:endnote>
  <w:endnote w:type="continuationSeparator" w:id="0">
    <w:p w14:paraId="3BFF150D" w14:textId="77777777" w:rsidR="00011620" w:rsidRDefault="00011620" w:rsidP="00CD7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Borders>
        <w:top w:val="single" w:sz="4" w:space="0" w:color="2973BE"/>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1"/>
      <w:gridCol w:w="2110"/>
    </w:tblGrid>
    <w:tr w:rsidR="00822D7B" w:rsidRPr="00DA7E6D" w14:paraId="13AFBA53" w14:textId="77777777" w:rsidTr="002403B9">
      <w:tc>
        <w:tcPr>
          <w:tcW w:w="0" w:type="auto"/>
        </w:tcPr>
        <w:p w14:paraId="56DCCA8D" w14:textId="77777777" w:rsidR="00822D7B" w:rsidRPr="00DA7E6D" w:rsidRDefault="00087114">
          <w:pPr>
            <w:pStyle w:val="Footer"/>
            <w:rPr>
              <w:color w:val="2973BE"/>
              <w:sz w:val="20"/>
              <w:szCs w:val="20"/>
            </w:rPr>
          </w:pPr>
          <w:fldSimple w:instr=" FILENAME   \* MERGEFORMAT ">
            <w:r w:rsidR="00822D7B" w:rsidRPr="00832A1C">
              <w:rPr>
                <w:noProof/>
                <w:color w:val="2973BE"/>
                <w:sz w:val="20"/>
                <w:szCs w:val="20"/>
              </w:rPr>
              <w:t>CGSGC3.7-09 ManualWebPeticiones.docx</w:t>
            </w:r>
          </w:fldSimple>
        </w:p>
      </w:tc>
      <w:tc>
        <w:tcPr>
          <w:tcW w:w="0" w:type="auto"/>
        </w:tcPr>
        <w:p w14:paraId="1B96A4A4" w14:textId="77777777" w:rsidR="00822D7B" w:rsidRPr="00DA7E6D" w:rsidRDefault="00822D7B" w:rsidP="00D657BD">
          <w:pPr>
            <w:pStyle w:val="Footer"/>
            <w:jc w:val="right"/>
            <w:rPr>
              <w:color w:val="2973BE"/>
              <w:sz w:val="20"/>
              <w:szCs w:val="20"/>
            </w:rPr>
          </w:pPr>
          <w:r w:rsidRPr="00DA7E6D">
            <w:rPr>
              <w:color w:val="2973BE"/>
              <w:sz w:val="20"/>
              <w:szCs w:val="20"/>
            </w:rPr>
            <w:t xml:space="preserve">Página </w:t>
          </w:r>
          <w:r w:rsidR="00B65D5A" w:rsidRPr="00DA7E6D">
            <w:rPr>
              <w:color w:val="2973BE"/>
              <w:sz w:val="20"/>
              <w:szCs w:val="20"/>
            </w:rPr>
            <w:fldChar w:fldCharType="begin"/>
          </w:r>
          <w:r w:rsidRPr="00DA7E6D">
            <w:rPr>
              <w:color w:val="2973BE"/>
              <w:sz w:val="20"/>
              <w:szCs w:val="20"/>
            </w:rPr>
            <w:instrText xml:space="preserve"> PAGE   \* MERGEFORMAT </w:instrText>
          </w:r>
          <w:r w:rsidR="00B65D5A" w:rsidRPr="00DA7E6D">
            <w:rPr>
              <w:color w:val="2973BE"/>
              <w:sz w:val="20"/>
              <w:szCs w:val="20"/>
            </w:rPr>
            <w:fldChar w:fldCharType="separate"/>
          </w:r>
          <w:r w:rsidR="0076715D">
            <w:rPr>
              <w:noProof/>
              <w:color w:val="2973BE"/>
              <w:sz w:val="20"/>
              <w:szCs w:val="20"/>
            </w:rPr>
            <w:t>16</w:t>
          </w:r>
          <w:r w:rsidR="00B65D5A" w:rsidRPr="00DA7E6D">
            <w:rPr>
              <w:color w:val="2973BE"/>
              <w:sz w:val="20"/>
              <w:szCs w:val="20"/>
            </w:rPr>
            <w:fldChar w:fldCharType="end"/>
          </w:r>
        </w:p>
      </w:tc>
    </w:tr>
  </w:tbl>
  <w:p w14:paraId="404D3DF7" w14:textId="77777777" w:rsidR="00822D7B" w:rsidRDefault="00822D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5"/>
      <w:gridCol w:w="5276"/>
    </w:tblGrid>
    <w:tr w:rsidR="00822D7B" w:rsidRPr="00DA7E6D" w14:paraId="059777AB" w14:textId="77777777" w:rsidTr="00AD3927">
      <w:tc>
        <w:tcPr>
          <w:tcW w:w="0" w:type="auto"/>
        </w:tcPr>
        <w:p w14:paraId="04485032" w14:textId="77777777" w:rsidR="00822D7B" w:rsidRPr="00DA7E6D" w:rsidRDefault="00822D7B" w:rsidP="004979F5">
          <w:pPr>
            <w:pStyle w:val="Footer"/>
            <w:rPr>
              <w:color w:val="2973BE"/>
              <w:sz w:val="20"/>
              <w:szCs w:val="20"/>
            </w:rPr>
          </w:pPr>
        </w:p>
      </w:tc>
      <w:tc>
        <w:tcPr>
          <w:tcW w:w="0" w:type="auto"/>
        </w:tcPr>
        <w:p w14:paraId="015904B8" w14:textId="77777777" w:rsidR="00822D7B" w:rsidRPr="00DA7E6D" w:rsidRDefault="00822D7B" w:rsidP="00C143FB">
          <w:pPr>
            <w:pStyle w:val="Footer"/>
            <w:jc w:val="right"/>
            <w:rPr>
              <w:color w:val="2973BE"/>
              <w:sz w:val="20"/>
              <w:szCs w:val="20"/>
            </w:rPr>
          </w:pPr>
        </w:p>
      </w:tc>
    </w:tr>
  </w:tbl>
  <w:p w14:paraId="0C7224F1" w14:textId="77777777" w:rsidR="00822D7B" w:rsidRDefault="00822D7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Borders>
        <w:top w:val="single" w:sz="4" w:space="0" w:color="2973BE"/>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1"/>
      <w:gridCol w:w="2110"/>
    </w:tblGrid>
    <w:tr w:rsidR="00822D7B" w:rsidRPr="00DA7E6D" w14:paraId="4D6BE7AE" w14:textId="77777777" w:rsidTr="004979F5">
      <w:tc>
        <w:tcPr>
          <w:tcW w:w="0" w:type="auto"/>
        </w:tcPr>
        <w:p w14:paraId="372F4A68" w14:textId="77777777" w:rsidR="00822D7B" w:rsidRPr="00DA7E6D" w:rsidRDefault="00087114" w:rsidP="004979F5">
          <w:pPr>
            <w:pStyle w:val="Footer"/>
            <w:rPr>
              <w:color w:val="2973BE"/>
              <w:sz w:val="20"/>
              <w:szCs w:val="20"/>
            </w:rPr>
          </w:pPr>
          <w:fldSimple w:instr=" FILENAME   \* MERGEFORMAT ">
            <w:r w:rsidR="00822D7B" w:rsidRPr="00832A1C">
              <w:rPr>
                <w:noProof/>
                <w:color w:val="2973BE"/>
                <w:sz w:val="20"/>
                <w:szCs w:val="20"/>
              </w:rPr>
              <w:t>CGSGC3.7-09 ManualWebPeticiones.docx</w:t>
            </w:r>
          </w:fldSimple>
        </w:p>
      </w:tc>
      <w:tc>
        <w:tcPr>
          <w:tcW w:w="0" w:type="auto"/>
        </w:tcPr>
        <w:p w14:paraId="3C7F1C4C" w14:textId="77777777" w:rsidR="00822D7B" w:rsidRPr="00DA7E6D" w:rsidRDefault="00822D7B" w:rsidP="00AD3927">
          <w:pPr>
            <w:pStyle w:val="Footer"/>
            <w:jc w:val="right"/>
            <w:rPr>
              <w:color w:val="2973BE"/>
              <w:sz w:val="20"/>
              <w:szCs w:val="20"/>
            </w:rPr>
          </w:pPr>
          <w:r>
            <w:rPr>
              <w:color w:val="2973BE"/>
              <w:sz w:val="20"/>
              <w:szCs w:val="20"/>
            </w:rPr>
            <w:t xml:space="preserve">Página </w:t>
          </w:r>
          <w:r w:rsidR="00B65D5A" w:rsidRPr="00DA7E6D">
            <w:rPr>
              <w:color w:val="2973BE"/>
              <w:sz w:val="20"/>
              <w:szCs w:val="20"/>
            </w:rPr>
            <w:fldChar w:fldCharType="begin"/>
          </w:r>
          <w:r w:rsidRPr="00DA7E6D">
            <w:rPr>
              <w:color w:val="2973BE"/>
              <w:sz w:val="20"/>
              <w:szCs w:val="20"/>
            </w:rPr>
            <w:instrText xml:space="preserve"> PAGE   \* MERGEFORMAT </w:instrText>
          </w:r>
          <w:r w:rsidR="00B65D5A" w:rsidRPr="00DA7E6D">
            <w:rPr>
              <w:color w:val="2973BE"/>
              <w:sz w:val="20"/>
              <w:szCs w:val="20"/>
            </w:rPr>
            <w:fldChar w:fldCharType="separate"/>
          </w:r>
          <w:r w:rsidR="0076715D">
            <w:rPr>
              <w:noProof/>
              <w:color w:val="2973BE"/>
              <w:sz w:val="20"/>
              <w:szCs w:val="20"/>
            </w:rPr>
            <w:t>a</w:t>
          </w:r>
          <w:r w:rsidR="00B65D5A" w:rsidRPr="00DA7E6D">
            <w:rPr>
              <w:color w:val="2973BE"/>
              <w:sz w:val="20"/>
              <w:szCs w:val="20"/>
            </w:rPr>
            <w:fldChar w:fldCharType="end"/>
          </w:r>
        </w:p>
      </w:tc>
    </w:tr>
  </w:tbl>
  <w:p w14:paraId="61F72A1D" w14:textId="77777777" w:rsidR="00822D7B" w:rsidRDefault="00822D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FE05AE" w14:textId="77777777" w:rsidR="00011620" w:rsidRDefault="00011620" w:rsidP="00CD71FC">
      <w:pPr>
        <w:spacing w:after="0" w:line="240" w:lineRule="auto"/>
      </w:pPr>
      <w:r>
        <w:separator/>
      </w:r>
    </w:p>
  </w:footnote>
  <w:footnote w:type="continuationSeparator" w:id="0">
    <w:p w14:paraId="1DFE0C8E" w14:textId="77777777" w:rsidR="00011620" w:rsidRDefault="00011620" w:rsidP="00CD71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23" w:type="pct"/>
      <w:tblBorders>
        <w:top w:val="none" w:sz="0" w:space="0" w:color="auto"/>
        <w:left w:val="none" w:sz="0" w:space="0" w:color="auto"/>
        <w:bottom w:val="single" w:sz="4" w:space="0" w:color="2973BE"/>
        <w:right w:val="none" w:sz="0" w:space="0" w:color="auto"/>
        <w:insideH w:val="none" w:sz="0" w:space="0" w:color="auto"/>
        <w:insideV w:val="none" w:sz="0" w:space="0" w:color="auto"/>
      </w:tblBorders>
      <w:tblCellMar>
        <w:left w:w="0" w:type="dxa"/>
        <w:right w:w="28" w:type="dxa"/>
      </w:tblCellMar>
      <w:tblLook w:val="04A0" w:firstRow="1" w:lastRow="0" w:firstColumn="1" w:lastColumn="0" w:noHBand="0" w:noVBand="1"/>
    </w:tblPr>
    <w:tblGrid>
      <w:gridCol w:w="3826"/>
      <w:gridCol w:w="4382"/>
      <w:gridCol w:w="2203"/>
    </w:tblGrid>
    <w:tr w:rsidR="00822D7B" w14:paraId="7E57D869" w14:textId="77777777" w:rsidTr="009E5DC6">
      <w:trPr>
        <w:trHeight w:val="835"/>
      </w:trPr>
      <w:tc>
        <w:tcPr>
          <w:tcW w:w="3828" w:type="dxa"/>
          <w:tcMar>
            <w:left w:w="0" w:type="dxa"/>
            <w:right w:w="0" w:type="dxa"/>
          </w:tcMar>
          <w:vAlign w:val="center"/>
        </w:tcPr>
        <w:p w14:paraId="2C7221ED" w14:textId="77777777" w:rsidR="00822D7B" w:rsidRDefault="00822D7B" w:rsidP="009E5DC6">
          <w:pPr>
            <w:pStyle w:val="Header"/>
            <w:jc w:val="left"/>
          </w:pPr>
          <w:r>
            <w:rPr>
              <w:noProof/>
              <w:lang w:eastAsia="es-ES"/>
            </w:rPr>
            <w:drawing>
              <wp:inline distT="0" distB="0" distL="0" distR="0" wp14:anchorId="404D3DF7" wp14:editId="07777777">
                <wp:extent cx="2377440" cy="347127"/>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nsejeria Salud - v2.gif"/>
                        <pic:cNvPicPr/>
                      </pic:nvPicPr>
                      <pic:blipFill>
                        <a:blip r:embed="rId1">
                          <a:extLst>
                            <a:ext uri="{28A0092B-C50C-407E-A947-70E740481C1C}">
                              <a14:useLocalDpi xmlns:a14="http://schemas.microsoft.com/office/drawing/2010/main" val="0"/>
                            </a:ext>
                          </a:extLst>
                        </a:blip>
                        <a:stretch>
                          <a:fillRect/>
                        </a:stretch>
                      </pic:blipFill>
                      <pic:spPr>
                        <a:xfrm>
                          <a:off x="0" y="0"/>
                          <a:ext cx="2404353" cy="351057"/>
                        </a:xfrm>
                        <a:prstGeom prst="rect">
                          <a:avLst/>
                        </a:prstGeom>
                      </pic:spPr>
                    </pic:pic>
                  </a:graphicData>
                </a:graphic>
              </wp:inline>
            </w:drawing>
          </w:r>
        </w:p>
      </w:tc>
      <w:sdt>
        <w:sdtPr>
          <w:rPr>
            <w:color w:val="2973BE"/>
            <w:sz w:val="28"/>
            <w:szCs w:val="28"/>
          </w:rPr>
          <w:alias w:val="Title"/>
          <w:id w:val="-37128535"/>
          <w:dataBinding w:prefixMappings="xmlns:ns0='http://schemas.openxmlformats.org/package/2006/metadata/core-properties' xmlns:ns1='http://purl.org/dc/elements/1.1/'" w:xpath="/ns0:coreProperties[1]/ns1:title[1]" w:storeItemID="{6C3C8BC8-F283-45AE-878A-BAB7291924A1}"/>
          <w:text/>
        </w:sdtPr>
        <w:sdtEndPr/>
        <w:sdtContent>
          <w:tc>
            <w:tcPr>
              <w:tcW w:w="4453" w:type="dxa"/>
              <w:vAlign w:val="center"/>
            </w:tcPr>
            <w:p w14:paraId="71EC1571" w14:textId="77777777" w:rsidR="00822D7B" w:rsidRPr="00F87F98" w:rsidRDefault="00CF7524" w:rsidP="00D70BC0">
              <w:pPr>
                <w:pStyle w:val="Header"/>
                <w:jc w:val="center"/>
                <w:rPr>
                  <w:color w:val="2973BE"/>
                  <w:sz w:val="28"/>
                  <w:szCs w:val="28"/>
                </w:rPr>
              </w:pPr>
              <w:r>
                <w:rPr>
                  <w:color w:val="2973BE"/>
                  <w:sz w:val="28"/>
                  <w:szCs w:val="28"/>
                </w:rPr>
                <w:t>Web Expedientes y Despliegue. Responsable Área</w:t>
              </w:r>
            </w:p>
          </w:tc>
        </w:sdtContent>
      </w:sdt>
      <w:tc>
        <w:tcPr>
          <w:tcW w:w="2210" w:type="dxa"/>
          <w:vMerge w:val="restart"/>
          <w:vAlign w:val="center"/>
        </w:tcPr>
        <w:p w14:paraId="68A5FA67" w14:textId="77777777" w:rsidR="00822D7B" w:rsidRDefault="00822D7B" w:rsidP="00E15BD3">
          <w:pPr>
            <w:pStyle w:val="Header"/>
            <w:jc w:val="center"/>
          </w:pPr>
          <w:r>
            <w:rPr>
              <w:noProof/>
              <w:lang w:eastAsia="es-ES"/>
            </w:rPr>
            <w:drawing>
              <wp:inline distT="0" distB="0" distL="0" distR="0" wp14:anchorId="279B48D4" wp14:editId="07777777">
                <wp:extent cx="1199072" cy="733245"/>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645NC_v05.jpg"/>
                        <pic:cNvPicPr/>
                      </pic:nvPicPr>
                      <pic:blipFill rotWithShape="1">
                        <a:blip r:embed="rId2">
                          <a:extLst>
                            <a:ext uri="{28A0092B-C50C-407E-A947-70E740481C1C}">
                              <a14:useLocalDpi xmlns:a14="http://schemas.microsoft.com/office/drawing/2010/main" val="0"/>
                            </a:ext>
                          </a:extLst>
                        </a:blip>
                        <a:srcRect l="7647" r="10589"/>
                        <a:stretch/>
                      </pic:blipFill>
                      <pic:spPr bwMode="auto">
                        <a:xfrm>
                          <a:off x="0" y="0"/>
                          <a:ext cx="1200405" cy="734060"/>
                        </a:xfrm>
                        <a:prstGeom prst="rect">
                          <a:avLst/>
                        </a:prstGeom>
                        <a:ln>
                          <a:noFill/>
                        </a:ln>
                        <a:extLst>
                          <a:ext uri="{53640926-AAD7-44D8-BBD7-CCE9431645EC}">
                            <a14:shadowObscured xmlns:a14="http://schemas.microsoft.com/office/drawing/2010/main"/>
                          </a:ext>
                        </a:extLst>
                      </pic:spPr>
                    </pic:pic>
                  </a:graphicData>
                </a:graphic>
              </wp:inline>
            </w:drawing>
          </w:r>
        </w:p>
      </w:tc>
    </w:tr>
    <w:tr w:rsidR="00822D7B" w14:paraId="71E714CE" w14:textId="77777777" w:rsidTr="009E5DC6">
      <w:tc>
        <w:tcPr>
          <w:tcW w:w="3828" w:type="dxa"/>
        </w:tcPr>
        <w:p w14:paraId="3ECAD740" w14:textId="77777777" w:rsidR="00822D7B" w:rsidRPr="00A61042" w:rsidRDefault="00822D7B" w:rsidP="00541325">
          <w:pPr>
            <w:pStyle w:val="Header"/>
            <w:jc w:val="left"/>
            <w:rPr>
              <w:sz w:val="18"/>
              <w:szCs w:val="18"/>
            </w:rPr>
          </w:pPr>
          <w:r w:rsidRPr="00541325">
            <w:rPr>
              <w:color w:val="2973BE"/>
              <w:sz w:val="18"/>
              <w:szCs w:val="18"/>
            </w:rPr>
            <w:t>Subdirección de Tecnologías de la Información</w:t>
          </w:r>
        </w:p>
      </w:tc>
      <w:sdt>
        <w:sdtPr>
          <w:rPr>
            <w:color w:val="2973BE"/>
          </w:rPr>
          <w:alias w:val="Subtitle"/>
          <w:id w:val="-1916239222"/>
          <w:dataBinding w:prefixMappings="xmlns:ns0='http://schemas.openxmlformats.org/package/2006/metadata/core-properties' xmlns:ns1='http://purl.org/dc/elements/1.1/'" w:xpath="/ns0:coreProperties[1]/ns1:subject[1]" w:storeItemID="{6C3C8BC8-F283-45AE-878A-BAB7291924A1}"/>
          <w:text/>
        </w:sdtPr>
        <w:sdtEndPr/>
        <w:sdtContent>
          <w:tc>
            <w:tcPr>
              <w:tcW w:w="4453" w:type="dxa"/>
              <w:vAlign w:val="center"/>
            </w:tcPr>
            <w:p w14:paraId="52625FCB" w14:textId="77777777" w:rsidR="00822D7B" w:rsidRPr="00F87F98" w:rsidRDefault="00822D7B" w:rsidP="00D70BC0">
              <w:pPr>
                <w:pStyle w:val="Header"/>
                <w:jc w:val="center"/>
                <w:rPr>
                  <w:color w:val="2973BE"/>
                </w:rPr>
              </w:pPr>
              <w:r>
                <w:rPr>
                  <w:color w:val="2973BE"/>
                </w:rPr>
                <w:t>Responsables de Área</w:t>
              </w:r>
            </w:p>
          </w:tc>
        </w:sdtContent>
      </w:sdt>
      <w:tc>
        <w:tcPr>
          <w:tcW w:w="2210" w:type="dxa"/>
          <w:vMerge/>
        </w:tcPr>
        <w:p w14:paraId="63237802" w14:textId="77777777" w:rsidR="00822D7B" w:rsidRDefault="00822D7B">
          <w:pPr>
            <w:pStyle w:val="Header"/>
          </w:pPr>
        </w:p>
      </w:tc>
    </w:tr>
  </w:tbl>
  <w:p w14:paraId="7A767A19" w14:textId="77777777" w:rsidR="00822D7B" w:rsidRDefault="00822D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23" w:type="pct"/>
      <w:tblBorders>
        <w:top w:val="none" w:sz="0" w:space="0" w:color="auto"/>
        <w:left w:val="none" w:sz="0" w:space="0" w:color="auto"/>
        <w:bottom w:val="single" w:sz="4" w:space="0" w:color="2973BE"/>
        <w:right w:val="none" w:sz="0" w:space="0" w:color="auto"/>
        <w:insideH w:val="none" w:sz="0" w:space="0" w:color="auto"/>
        <w:insideV w:val="none" w:sz="0" w:space="0" w:color="auto"/>
      </w:tblBorders>
      <w:tblCellMar>
        <w:left w:w="0" w:type="dxa"/>
        <w:right w:w="28" w:type="dxa"/>
      </w:tblCellMar>
      <w:tblLook w:val="04A0" w:firstRow="1" w:lastRow="0" w:firstColumn="1" w:lastColumn="0" w:noHBand="0" w:noVBand="1"/>
    </w:tblPr>
    <w:tblGrid>
      <w:gridCol w:w="3826"/>
      <w:gridCol w:w="4382"/>
      <w:gridCol w:w="2203"/>
    </w:tblGrid>
    <w:tr w:rsidR="00822D7B" w14:paraId="279B48D4" w14:textId="77777777" w:rsidTr="004979F5">
      <w:trPr>
        <w:trHeight w:val="835"/>
      </w:trPr>
      <w:tc>
        <w:tcPr>
          <w:tcW w:w="3828" w:type="dxa"/>
          <w:tcMar>
            <w:left w:w="0" w:type="dxa"/>
            <w:right w:w="0" w:type="dxa"/>
          </w:tcMar>
          <w:vAlign w:val="center"/>
        </w:tcPr>
        <w:p w14:paraId="61D4F147" w14:textId="77777777" w:rsidR="00822D7B" w:rsidRDefault="00822D7B" w:rsidP="004979F5">
          <w:pPr>
            <w:pStyle w:val="Header"/>
            <w:jc w:val="left"/>
          </w:pPr>
          <w:r>
            <w:rPr>
              <w:noProof/>
              <w:lang w:eastAsia="es-ES"/>
            </w:rPr>
            <w:drawing>
              <wp:inline distT="0" distB="0" distL="0" distR="0" wp14:anchorId="56DCCA8D" wp14:editId="07777777">
                <wp:extent cx="2377440" cy="347127"/>
                <wp:effectExtent l="0" t="0" r="381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nsejeria Salud - v2.gif"/>
                        <pic:cNvPicPr/>
                      </pic:nvPicPr>
                      <pic:blipFill>
                        <a:blip r:embed="rId1">
                          <a:extLst>
                            <a:ext uri="{28A0092B-C50C-407E-A947-70E740481C1C}">
                              <a14:useLocalDpi xmlns:a14="http://schemas.microsoft.com/office/drawing/2010/main" val="0"/>
                            </a:ext>
                          </a:extLst>
                        </a:blip>
                        <a:stretch>
                          <a:fillRect/>
                        </a:stretch>
                      </pic:blipFill>
                      <pic:spPr>
                        <a:xfrm>
                          <a:off x="0" y="0"/>
                          <a:ext cx="2404353" cy="351057"/>
                        </a:xfrm>
                        <a:prstGeom prst="rect">
                          <a:avLst/>
                        </a:prstGeom>
                      </pic:spPr>
                    </pic:pic>
                  </a:graphicData>
                </a:graphic>
              </wp:inline>
            </w:drawing>
          </w:r>
        </w:p>
      </w:tc>
      <w:sdt>
        <w:sdtPr>
          <w:rPr>
            <w:color w:val="2973BE"/>
            <w:sz w:val="28"/>
            <w:szCs w:val="28"/>
          </w:rPr>
          <w:alias w:val="Title"/>
          <w:id w:val="1947423223"/>
          <w:dataBinding w:prefixMappings="xmlns:ns0='http://schemas.openxmlformats.org/package/2006/metadata/core-properties' xmlns:ns1='http://purl.org/dc/elements/1.1/'" w:xpath="/ns0:coreProperties[1]/ns1:title[1]" w:storeItemID="{6C3C8BC8-F283-45AE-878A-BAB7291924A1}"/>
          <w:text/>
        </w:sdtPr>
        <w:sdtEndPr/>
        <w:sdtContent>
          <w:tc>
            <w:tcPr>
              <w:tcW w:w="4453" w:type="dxa"/>
              <w:vAlign w:val="center"/>
            </w:tcPr>
            <w:p w14:paraId="183CCF35" w14:textId="77777777" w:rsidR="00822D7B" w:rsidRPr="00F87F98" w:rsidRDefault="00CF7524" w:rsidP="004979F5">
              <w:pPr>
                <w:pStyle w:val="Header"/>
                <w:jc w:val="center"/>
                <w:rPr>
                  <w:color w:val="2973BE"/>
                  <w:sz w:val="28"/>
                  <w:szCs w:val="28"/>
                </w:rPr>
              </w:pPr>
              <w:r>
                <w:rPr>
                  <w:color w:val="2973BE"/>
                  <w:sz w:val="28"/>
                  <w:szCs w:val="28"/>
                </w:rPr>
                <w:t>Web Expedientes y Despliegue. Responsable Área</w:t>
              </w:r>
            </w:p>
          </w:tc>
        </w:sdtContent>
      </w:sdt>
      <w:tc>
        <w:tcPr>
          <w:tcW w:w="2210" w:type="dxa"/>
          <w:vMerge w:val="restart"/>
          <w:vAlign w:val="center"/>
        </w:tcPr>
        <w:p w14:paraId="3BC17A7D" w14:textId="77777777" w:rsidR="00822D7B" w:rsidRDefault="00822D7B" w:rsidP="004979F5">
          <w:pPr>
            <w:pStyle w:val="Header"/>
            <w:jc w:val="center"/>
          </w:pPr>
          <w:r>
            <w:rPr>
              <w:noProof/>
              <w:lang w:eastAsia="es-ES"/>
            </w:rPr>
            <w:drawing>
              <wp:inline distT="0" distB="0" distL="0" distR="0" wp14:anchorId="1B96A4A4" wp14:editId="07777777">
                <wp:extent cx="1199072" cy="733245"/>
                <wp:effectExtent l="0" t="0" r="127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645NC_v05.jpg"/>
                        <pic:cNvPicPr/>
                      </pic:nvPicPr>
                      <pic:blipFill rotWithShape="1">
                        <a:blip r:embed="rId2">
                          <a:extLst>
                            <a:ext uri="{28A0092B-C50C-407E-A947-70E740481C1C}">
                              <a14:useLocalDpi xmlns:a14="http://schemas.microsoft.com/office/drawing/2010/main" val="0"/>
                            </a:ext>
                          </a:extLst>
                        </a:blip>
                        <a:srcRect l="7647" r="10589"/>
                        <a:stretch/>
                      </pic:blipFill>
                      <pic:spPr bwMode="auto">
                        <a:xfrm>
                          <a:off x="0" y="0"/>
                          <a:ext cx="1200405" cy="734060"/>
                        </a:xfrm>
                        <a:prstGeom prst="rect">
                          <a:avLst/>
                        </a:prstGeom>
                        <a:ln>
                          <a:noFill/>
                        </a:ln>
                        <a:extLst>
                          <a:ext uri="{53640926-AAD7-44D8-BBD7-CCE9431645EC}">
                            <a14:shadowObscured xmlns:a14="http://schemas.microsoft.com/office/drawing/2010/main"/>
                          </a:ext>
                        </a:extLst>
                      </pic:spPr>
                    </pic:pic>
                  </a:graphicData>
                </a:graphic>
              </wp:inline>
            </w:drawing>
          </w:r>
        </w:p>
      </w:tc>
    </w:tr>
    <w:tr w:rsidR="00822D7B" w14:paraId="0869636E" w14:textId="77777777" w:rsidTr="004979F5">
      <w:tc>
        <w:tcPr>
          <w:tcW w:w="3828" w:type="dxa"/>
        </w:tcPr>
        <w:p w14:paraId="726CB552" w14:textId="77777777" w:rsidR="00822D7B" w:rsidRPr="00A61042" w:rsidRDefault="00822D7B" w:rsidP="004979F5">
          <w:pPr>
            <w:pStyle w:val="Header"/>
            <w:jc w:val="left"/>
            <w:rPr>
              <w:sz w:val="18"/>
              <w:szCs w:val="18"/>
            </w:rPr>
          </w:pPr>
          <w:r w:rsidRPr="00541325">
            <w:rPr>
              <w:color w:val="2973BE"/>
              <w:sz w:val="18"/>
              <w:szCs w:val="18"/>
            </w:rPr>
            <w:t>Subdirección de Tecnologías de la Información</w:t>
          </w:r>
        </w:p>
      </w:tc>
      <w:sdt>
        <w:sdtPr>
          <w:rPr>
            <w:color w:val="2973BE"/>
          </w:rPr>
          <w:alias w:val="Subtitle"/>
          <w:id w:val="-1089311227"/>
          <w:dataBinding w:prefixMappings="xmlns:ns0='http://schemas.openxmlformats.org/package/2006/metadata/core-properties' xmlns:ns1='http://purl.org/dc/elements/1.1/'" w:xpath="/ns0:coreProperties[1]/ns1:subject[1]" w:storeItemID="{6C3C8BC8-F283-45AE-878A-BAB7291924A1}"/>
          <w:text/>
        </w:sdtPr>
        <w:sdtEndPr/>
        <w:sdtContent>
          <w:tc>
            <w:tcPr>
              <w:tcW w:w="4453" w:type="dxa"/>
              <w:vAlign w:val="center"/>
            </w:tcPr>
            <w:p w14:paraId="2725DF55" w14:textId="77777777" w:rsidR="00822D7B" w:rsidRPr="00F87F98" w:rsidRDefault="00822D7B" w:rsidP="004979F5">
              <w:pPr>
                <w:pStyle w:val="Header"/>
                <w:jc w:val="center"/>
                <w:rPr>
                  <w:color w:val="2973BE"/>
                </w:rPr>
              </w:pPr>
              <w:r>
                <w:rPr>
                  <w:color w:val="2973BE"/>
                </w:rPr>
                <w:t>Responsables de Área</w:t>
              </w:r>
            </w:p>
          </w:tc>
        </w:sdtContent>
      </w:sdt>
      <w:tc>
        <w:tcPr>
          <w:tcW w:w="2210" w:type="dxa"/>
          <w:vMerge/>
        </w:tcPr>
        <w:p w14:paraId="210076AC" w14:textId="77777777" w:rsidR="00822D7B" w:rsidRDefault="00822D7B" w:rsidP="004979F5">
          <w:pPr>
            <w:pStyle w:val="Header"/>
          </w:pPr>
        </w:p>
      </w:tc>
    </w:tr>
  </w:tbl>
  <w:p w14:paraId="18383AC5" w14:textId="77777777" w:rsidR="00822D7B" w:rsidRDefault="00822D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907BB"/>
    <w:multiLevelType w:val="hybridMultilevel"/>
    <w:tmpl w:val="9B9C1E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66E4929"/>
    <w:multiLevelType w:val="hybridMultilevel"/>
    <w:tmpl w:val="3B06E5D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CC10B16"/>
    <w:multiLevelType w:val="hybridMultilevel"/>
    <w:tmpl w:val="FDF428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EB85BA2"/>
    <w:multiLevelType w:val="hybridMultilevel"/>
    <w:tmpl w:val="662E74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1EA74FC"/>
    <w:multiLevelType w:val="hybridMultilevel"/>
    <w:tmpl w:val="50DEB4AC"/>
    <w:lvl w:ilvl="0" w:tplc="0C0A0015">
      <w:start w:val="1"/>
      <w:numFmt w:val="upperLetter"/>
      <w:lvlText w:val="%1."/>
      <w:lvlJc w:val="left"/>
      <w:pPr>
        <w:ind w:left="1296" w:hanging="360"/>
      </w:pPr>
      <w:rPr>
        <w:rFonts w:hint="default"/>
      </w:rPr>
    </w:lvl>
    <w:lvl w:ilvl="1" w:tplc="0C0A0019" w:tentative="1">
      <w:start w:val="1"/>
      <w:numFmt w:val="lowerLetter"/>
      <w:lvlText w:val="%2."/>
      <w:lvlJc w:val="left"/>
      <w:pPr>
        <w:ind w:left="2016" w:hanging="360"/>
      </w:pPr>
    </w:lvl>
    <w:lvl w:ilvl="2" w:tplc="0C0A001B" w:tentative="1">
      <w:start w:val="1"/>
      <w:numFmt w:val="lowerRoman"/>
      <w:lvlText w:val="%3."/>
      <w:lvlJc w:val="right"/>
      <w:pPr>
        <w:ind w:left="2736" w:hanging="180"/>
      </w:pPr>
    </w:lvl>
    <w:lvl w:ilvl="3" w:tplc="0C0A000F" w:tentative="1">
      <w:start w:val="1"/>
      <w:numFmt w:val="decimal"/>
      <w:lvlText w:val="%4."/>
      <w:lvlJc w:val="left"/>
      <w:pPr>
        <w:ind w:left="3456" w:hanging="360"/>
      </w:pPr>
    </w:lvl>
    <w:lvl w:ilvl="4" w:tplc="0C0A0019" w:tentative="1">
      <w:start w:val="1"/>
      <w:numFmt w:val="lowerLetter"/>
      <w:lvlText w:val="%5."/>
      <w:lvlJc w:val="left"/>
      <w:pPr>
        <w:ind w:left="4176" w:hanging="360"/>
      </w:pPr>
    </w:lvl>
    <w:lvl w:ilvl="5" w:tplc="0C0A001B" w:tentative="1">
      <w:start w:val="1"/>
      <w:numFmt w:val="lowerRoman"/>
      <w:lvlText w:val="%6."/>
      <w:lvlJc w:val="right"/>
      <w:pPr>
        <w:ind w:left="4896" w:hanging="180"/>
      </w:pPr>
    </w:lvl>
    <w:lvl w:ilvl="6" w:tplc="0C0A000F" w:tentative="1">
      <w:start w:val="1"/>
      <w:numFmt w:val="decimal"/>
      <w:lvlText w:val="%7."/>
      <w:lvlJc w:val="left"/>
      <w:pPr>
        <w:ind w:left="5616" w:hanging="360"/>
      </w:pPr>
    </w:lvl>
    <w:lvl w:ilvl="7" w:tplc="0C0A0019" w:tentative="1">
      <w:start w:val="1"/>
      <w:numFmt w:val="lowerLetter"/>
      <w:lvlText w:val="%8."/>
      <w:lvlJc w:val="left"/>
      <w:pPr>
        <w:ind w:left="6336" w:hanging="360"/>
      </w:pPr>
    </w:lvl>
    <w:lvl w:ilvl="8" w:tplc="0C0A001B" w:tentative="1">
      <w:start w:val="1"/>
      <w:numFmt w:val="lowerRoman"/>
      <w:lvlText w:val="%9."/>
      <w:lvlJc w:val="right"/>
      <w:pPr>
        <w:ind w:left="7056" w:hanging="180"/>
      </w:pPr>
    </w:lvl>
  </w:abstractNum>
  <w:abstractNum w:abstractNumId="5" w15:restartNumberingAfterBreak="0">
    <w:nsid w:val="13031E6F"/>
    <w:multiLevelType w:val="hybridMultilevel"/>
    <w:tmpl w:val="68B45F40"/>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6" w15:restartNumberingAfterBreak="0">
    <w:nsid w:val="16D51CB0"/>
    <w:multiLevelType w:val="hybridMultilevel"/>
    <w:tmpl w:val="6D86375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7304585"/>
    <w:multiLevelType w:val="hybridMultilevel"/>
    <w:tmpl w:val="A62EDAA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F57175B"/>
    <w:multiLevelType w:val="hybridMultilevel"/>
    <w:tmpl w:val="8CAAD4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2D62C35"/>
    <w:multiLevelType w:val="hybridMultilevel"/>
    <w:tmpl w:val="0CA6A12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B3B2344"/>
    <w:multiLevelType w:val="hybridMultilevel"/>
    <w:tmpl w:val="5A3AED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F4C3183"/>
    <w:multiLevelType w:val="multilevel"/>
    <w:tmpl w:val="2290306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b/>
        <w:sz w:val="20"/>
        <w:szCs w:val="20"/>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2" w15:restartNumberingAfterBreak="0">
    <w:nsid w:val="35B22CDE"/>
    <w:multiLevelType w:val="hybridMultilevel"/>
    <w:tmpl w:val="BFEA23D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B0B4DD5"/>
    <w:multiLevelType w:val="hybridMultilevel"/>
    <w:tmpl w:val="C7A4588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D5F148C"/>
    <w:multiLevelType w:val="hybridMultilevel"/>
    <w:tmpl w:val="407C31B2"/>
    <w:lvl w:ilvl="0" w:tplc="FDBCD552">
      <w:start w:val="1"/>
      <w:numFmt w:val="upperLetter"/>
      <w:lvlText w:val="%1."/>
      <w:lvlJc w:val="left"/>
      <w:pPr>
        <w:ind w:left="644" w:hanging="360"/>
      </w:pPr>
      <w:rPr>
        <w:rFonts w:hint="default"/>
        <w:color w:val="C0000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404F5C95"/>
    <w:multiLevelType w:val="hybridMultilevel"/>
    <w:tmpl w:val="F1FE31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F0961E4"/>
    <w:multiLevelType w:val="hybridMultilevel"/>
    <w:tmpl w:val="3FB0C4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2043696"/>
    <w:multiLevelType w:val="hybridMultilevel"/>
    <w:tmpl w:val="A53445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5F84F75"/>
    <w:multiLevelType w:val="hybridMultilevel"/>
    <w:tmpl w:val="24CAB1E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98C0A76"/>
    <w:multiLevelType w:val="hybridMultilevel"/>
    <w:tmpl w:val="F626CC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BE63EB6"/>
    <w:multiLevelType w:val="hybridMultilevel"/>
    <w:tmpl w:val="1576C8D6"/>
    <w:lvl w:ilvl="0" w:tplc="0C0A0015">
      <w:start w:val="1"/>
      <w:numFmt w:val="upp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1" w15:restartNumberingAfterBreak="0">
    <w:nsid w:val="66796D00"/>
    <w:multiLevelType w:val="hybridMultilevel"/>
    <w:tmpl w:val="B48CD6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81362CF"/>
    <w:multiLevelType w:val="hybridMultilevel"/>
    <w:tmpl w:val="7BA6FC7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B015DE8"/>
    <w:multiLevelType w:val="hybridMultilevel"/>
    <w:tmpl w:val="BFEA23D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1EB11CE"/>
    <w:multiLevelType w:val="hybridMultilevel"/>
    <w:tmpl w:val="215ADC7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1F8164F"/>
    <w:multiLevelType w:val="hybridMultilevel"/>
    <w:tmpl w:val="625842BE"/>
    <w:lvl w:ilvl="0" w:tplc="20167606">
      <w:start w:val="1"/>
      <w:numFmt w:val="upperLetter"/>
      <w:lvlText w:val="%1."/>
      <w:lvlJc w:val="left"/>
      <w:pPr>
        <w:ind w:left="2010" w:hanging="360"/>
      </w:pPr>
      <w:rPr>
        <w:rFonts w:hint="default"/>
      </w:rPr>
    </w:lvl>
    <w:lvl w:ilvl="1" w:tplc="0C0A0019" w:tentative="1">
      <w:start w:val="1"/>
      <w:numFmt w:val="lowerLetter"/>
      <w:lvlText w:val="%2."/>
      <w:lvlJc w:val="left"/>
      <w:pPr>
        <w:ind w:left="2730" w:hanging="360"/>
      </w:pPr>
    </w:lvl>
    <w:lvl w:ilvl="2" w:tplc="0C0A001B" w:tentative="1">
      <w:start w:val="1"/>
      <w:numFmt w:val="lowerRoman"/>
      <w:lvlText w:val="%3."/>
      <w:lvlJc w:val="right"/>
      <w:pPr>
        <w:ind w:left="3450" w:hanging="180"/>
      </w:pPr>
    </w:lvl>
    <w:lvl w:ilvl="3" w:tplc="0C0A000F" w:tentative="1">
      <w:start w:val="1"/>
      <w:numFmt w:val="decimal"/>
      <w:lvlText w:val="%4."/>
      <w:lvlJc w:val="left"/>
      <w:pPr>
        <w:ind w:left="4170" w:hanging="360"/>
      </w:pPr>
    </w:lvl>
    <w:lvl w:ilvl="4" w:tplc="0C0A0019" w:tentative="1">
      <w:start w:val="1"/>
      <w:numFmt w:val="lowerLetter"/>
      <w:lvlText w:val="%5."/>
      <w:lvlJc w:val="left"/>
      <w:pPr>
        <w:ind w:left="4890" w:hanging="360"/>
      </w:pPr>
    </w:lvl>
    <w:lvl w:ilvl="5" w:tplc="0C0A001B" w:tentative="1">
      <w:start w:val="1"/>
      <w:numFmt w:val="lowerRoman"/>
      <w:lvlText w:val="%6."/>
      <w:lvlJc w:val="right"/>
      <w:pPr>
        <w:ind w:left="5610" w:hanging="180"/>
      </w:pPr>
    </w:lvl>
    <w:lvl w:ilvl="6" w:tplc="0C0A000F" w:tentative="1">
      <w:start w:val="1"/>
      <w:numFmt w:val="decimal"/>
      <w:lvlText w:val="%7."/>
      <w:lvlJc w:val="left"/>
      <w:pPr>
        <w:ind w:left="6330" w:hanging="360"/>
      </w:pPr>
    </w:lvl>
    <w:lvl w:ilvl="7" w:tplc="0C0A0019" w:tentative="1">
      <w:start w:val="1"/>
      <w:numFmt w:val="lowerLetter"/>
      <w:lvlText w:val="%8."/>
      <w:lvlJc w:val="left"/>
      <w:pPr>
        <w:ind w:left="7050" w:hanging="360"/>
      </w:pPr>
    </w:lvl>
    <w:lvl w:ilvl="8" w:tplc="0C0A001B" w:tentative="1">
      <w:start w:val="1"/>
      <w:numFmt w:val="lowerRoman"/>
      <w:lvlText w:val="%9."/>
      <w:lvlJc w:val="right"/>
      <w:pPr>
        <w:ind w:left="7770" w:hanging="180"/>
      </w:pPr>
    </w:lvl>
  </w:abstractNum>
  <w:num w:numId="1">
    <w:abstractNumId w:val="11"/>
  </w:num>
  <w:num w:numId="2">
    <w:abstractNumId w:val="6"/>
  </w:num>
  <w:num w:numId="3">
    <w:abstractNumId w:val="14"/>
  </w:num>
  <w:num w:numId="4">
    <w:abstractNumId w:val="1"/>
  </w:num>
  <w:num w:numId="5">
    <w:abstractNumId w:val="12"/>
  </w:num>
  <w:num w:numId="6">
    <w:abstractNumId w:val="23"/>
  </w:num>
  <w:num w:numId="7">
    <w:abstractNumId w:val="18"/>
  </w:num>
  <w:num w:numId="8">
    <w:abstractNumId w:val="11"/>
  </w:num>
  <w:num w:numId="9">
    <w:abstractNumId w:val="25"/>
  </w:num>
  <w:num w:numId="10">
    <w:abstractNumId w:val="9"/>
  </w:num>
  <w:num w:numId="11">
    <w:abstractNumId w:val="16"/>
  </w:num>
  <w:num w:numId="12">
    <w:abstractNumId w:val="13"/>
  </w:num>
  <w:num w:numId="13">
    <w:abstractNumId w:val="22"/>
  </w:num>
  <w:num w:numId="14">
    <w:abstractNumId w:val="17"/>
  </w:num>
  <w:num w:numId="15">
    <w:abstractNumId w:val="8"/>
  </w:num>
  <w:num w:numId="16">
    <w:abstractNumId w:val="3"/>
  </w:num>
  <w:num w:numId="17">
    <w:abstractNumId w:val="2"/>
  </w:num>
  <w:num w:numId="18">
    <w:abstractNumId w:val="11"/>
  </w:num>
  <w:num w:numId="19">
    <w:abstractNumId w:val="24"/>
  </w:num>
  <w:num w:numId="20">
    <w:abstractNumId w:val="0"/>
  </w:num>
  <w:num w:numId="21">
    <w:abstractNumId w:val="11"/>
  </w:num>
  <w:num w:numId="22">
    <w:abstractNumId w:val="15"/>
  </w:num>
  <w:num w:numId="23">
    <w:abstractNumId w:val="21"/>
  </w:num>
  <w:num w:numId="24">
    <w:abstractNumId w:val="19"/>
  </w:num>
  <w:num w:numId="25">
    <w:abstractNumId w:val="7"/>
  </w:num>
  <w:num w:numId="26">
    <w:abstractNumId w:val="5"/>
  </w:num>
  <w:num w:numId="27">
    <w:abstractNumId w:val="4"/>
  </w:num>
  <w:num w:numId="28">
    <w:abstractNumId w:val="10"/>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71578"/>
    <w:rsid w:val="0000796F"/>
    <w:rsid w:val="00011620"/>
    <w:rsid w:val="0002015D"/>
    <w:rsid w:val="00022979"/>
    <w:rsid w:val="00025CC1"/>
    <w:rsid w:val="000260DF"/>
    <w:rsid w:val="00027083"/>
    <w:rsid w:val="0004623D"/>
    <w:rsid w:val="00052ADB"/>
    <w:rsid w:val="00053B1B"/>
    <w:rsid w:val="00055878"/>
    <w:rsid w:val="00056D75"/>
    <w:rsid w:val="000648E8"/>
    <w:rsid w:val="00076660"/>
    <w:rsid w:val="000863E9"/>
    <w:rsid w:val="00087114"/>
    <w:rsid w:val="00092443"/>
    <w:rsid w:val="000925AD"/>
    <w:rsid w:val="000A26EF"/>
    <w:rsid w:val="000A5615"/>
    <w:rsid w:val="000B3A92"/>
    <w:rsid w:val="000D3AD4"/>
    <w:rsid w:val="000E034C"/>
    <w:rsid w:val="000E11D1"/>
    <w:rsid w:val="000E1733"/>
    <w:rsid w:val="000E7F43"/>
    <w:rsid w:val="000F7885"/>
    <w:rsid w:val="00103D22"/>
    <w:rsid w:val="00104822"/>
    <w:rsid w:val="00106046"/>
    <w:rsid w:val="001214C5"/>
    <w:rsid w:val="00122B91"/>
    <w:rsid w:val="00124117"/>
    <w:rsid w:val="001350C1"/>
    <w:rsid w:val="00152F72"/>
    <w:rsid w:val="00171918"/>
    <w:rsid w:val="0018445F"/>
    <w:rsid w:val="00187AC5"/>
    <w:rsid w:val="001C2C41"/>
    <w:rsid w:val="001D06EC"/>
    <w:rsid w:val="001D74AC"/>
    <w:rsid w:val="001E116C"/>
    <w:rsid w:val="001F1880"/>
    <w:rsid w:val="002222B3"/>
    <w:rsid w:val="00222F9D"/>
    <w:rsid w:val="0023207D"/>
    <w:rsid w:val="00234580"/>
    <w:rsid w:val="002403B9"/>
    <w:rsid w:val="00240A07"/>
    <w:rsid w:val="0026052D"/>
    <w:rsid w:val="00263950"/>
    <w:rsid w:val="0026637A"/>
    <w:rsid w:val="00280E41"/>
    <w:rsid w:val="00285B98"/>
    <w:rsid w:val="00297EBA"/>
    <w:rsid w:val="002A0C36"/>
    <w:rsid w:val="002A4C12"/>
    <w:rsid w:val="002E0A10"/>
    <w:rsid w:val="002E5DC0"/>
    <w:rsid w:val="002F255E"/>
    <w:rsid w:val="002F5481"/>
    <w:rsid w:val="003043AC"/>
    <w:rsid w:val="00307D36"/>
    <w:rsid w:val="00317D4A"/>
    <w:rsid w:val="0032318A"/>
    <w:rsid w:val="003233CF"/>
    <w:rsid w:val="00337F98"/>
    <w:rsid w:val="00350DF3"/>
    <w:rsid w:val="00351470"/>
    <w:rsid w:val="003529C7"/>
    <w:rsid w:val="00354893"/>
    <w:rsid w:val="00365D41"/>
    <w:rsid w:val="00367A63"/>
    <w:rsid w:val="0037045A"/>
    <w:rsid w:val="00373CE5"/>
    <w:rsid w:val="00380975"/>
    <w:rsid w:val="00382DD7"/>
    <w:rsid w:val="003900F6"/>
    <w:rsid w:val="00394818"/>
    <w:rsid w:val="00397446"/>
    <w:rsid w:val="003B6FA3"/>
    <w:rsid w:val="003C09CC"/>
    <w:rsid w:val="003D4225"/>
    <w:rsid w:val="003D488C"/>
    <w:rsid w:val="003F38CE"/>
    <w:rsid w:val="003F5432"/>
    <w:rsid w:val="003F72ED"/>
    <w:rsid w:val="003F7544"/>
    <w:rsid w:val="00405EB2"/>
    <w:rsid w:val="00437106"/>
    <w:rsid w:val="004446F2"/>
    <w:rsid w:val="0045296A"/>
    <w:rsid w:val="0045470A"/>
    <w:rsid w:val="0046014C"/>
    <w:rsid w:val="004760DB"/>
    <w:rsid w:val="00476858"/>
    <w:rsid w:val="00476E0D"/>
    <w:rsid w:val="00484344"/>
    <w:rsid w:val="004979F5"/>
    <w:rsid w:val="004B7123"/>
    <w:rsid w:val="004C2B85"/>
    <w:rsid w:val="004C40C0"/>
    <w:rsid w:val="004D6679"/>
    <w:rsid w:val="004E4B4A"/>
    <w:rsid w:val="004F4A41"/>
    <w:rsid w:val="00502CBC"/>
    <w:rsid w:val="00503B61"/>
    <w:rsid w:val="00510528"/>
    <w:rsid w:val="00517FF2"/>
    <w:rsid w:val="00520D0D"/>
    <w:rsid w:val="00523928"/>
    <w:rsid w:val="00541325"/>
    <w:rsid w:val="00550137"/>
    <w:rsid w:val="00553DA3"/>
    <w:rsid w:val="00564B90"/>
    <w:rsid w:val="0056769E"/>
    <w:rsid w:val="00573C06"/>
    <w:rsid w:val="0058056D"/>
    <w:rsid w:val="00580CDB"/>
    <w:rsid w:val="005820F0"/>
    <w:rsid w:val="00593DFB"/>
    <w:rsid w:val="005B1BAB"/>
    <w:rsid w:val="005C1B1B"/>
    <w:rsid w:val="005D2A76"/>
    <w:rsid w:val="005D48DA"/>
    <w:rsid w:val="005D5249"/>
    <w:rsid w:val="005F2445"/>
    <w:rsid w:val="00601C00"/>
    <w:rsid w:val="006059F7"/>
    <w:rsid w:val="00606BB3"/>
    <w:rsid w:val="00611E0A"/>
    <w:rsid w:val="0061719D"/>
    <w:rsid w:val="00623C9E"/>
    <w:rsid w:val="00634CD4"/>
    <w:rsid w:val="00642CA6"/>
    <w:rsid w:val="00654260"/>
    <w:rsid w:val="0066369B"/>
    <w:rsid w:val="006730EB"/>
    <w:rsid w:val="00682628"/>
    <w:rsid w:val="006A48A3"/>
    <w:rsid w:val="006B5418"/>
    <w:rsid w:val="006C4A7D"/>
    <w:rsid w:val="006D6449"/>
    <w:rsid w:val="006D6A70"/>
    <w:rsid w:val="006D721D"/>
    <w:rsid w:val="006F1A4B"/>
    <w:rsid w:val="0070743E"/>
    <w:rsid w:val="007234A1"/>
    <w:rsid w:val="00726AF1"/>
    <w:rsid w:val="00727BCD"/>
    <w:rsid w:val="007359F8"/>
    <w:rsid w:val="007368A9"/>
    <w:rsid w:val="0073733B"/>
    <w:rsid w:val="00740CD0"/>
    <w:rsid w:val="00753A36"/>
    <w:rsid w:val="0076350F"/>
    <w:rsid w:val="0076715D"/>
    <w:rsid w:val="00774AAC"/>
    <w:rsid w:val="00783421"/>
    <w:rsid w:val="00785B3A"/>
    <w:rsid w:val="0079044A"/>
    <w:rsid w:val="00795F5D"/>
    <w:rsid w:val="007966FF"/>
    <w:rsid w:val="007A7231"/>
    <w:rsid w:val="007B0417"/>
    <w:rsid w:val="007B3A6B"/>
    <w:rsid w:val="007D00F6"/>
    <w:rsid w:val="007D284A"/>
    <w:rsid w:val="007E45C6"/>
    <w:rsid w:val="007F118E"/>
    <w:rsid w:val="007F4667"/>
    <w:rsid w:val="007F7596"/>
    <w:rsid w:val="00802589"/>
    <w:rsid w:val="008047E2"/>
    <w:rsid w:val="00816943"/>
    <w:rsid w:val="00822D7B"/>
    <w:rsid w:val="00823CC7"/>
    <w:rsid w:val="00832A1C"/>
    <w:rsid w:val="00834F0A"/>
    <w:rsid w:val="00836F1D"/>
    <w:rsid w:val="00837AF2"/>
    <w:rsid w:val="0085005E"/>
    <w:rsid w:val="00852F11"/>
    <w:rsid w:val="008562F8"/>
    <w:rsid w:val="00857E33"/>
    <w:rsid w:val="0086403B"/>
    <w:rsid w:val="00870F15"/>
    <w:rsid w:val="00871578"/>
    <w:rsid w:val="0087164E"/>
    <w:rsid w:val="00892311"/>
    <w:rsid w:val="008B521A"/>
    <w:rsid w:val="008C0584"/>
    <w:rsid w:val="008D32BF"/>
    <w:rsid w:val="008D6577"/>
    <w:rsid w:val="008E6D6E"/>
    <w:rsid w:val="009052E8"/>
    <w:rsid w:val="00921C08"/>
    <w:rsid w:val="00930DEA"/>
    <w:rsid w:val="00931904"/>
    <w:rsid w:val="0093214B"/>
    <w:rsid w:val="00932761"/>
    <w:rsid w:val="00936570"/>
    <w:rsid w:val="00941236"/>
    <w:rsid w:val="00951FA0"/>
    <w:rsid w:val="009562C2"/>
    <w:rsid w:val="009578C7"/>
    <w:rsid w:val="00960355"/>
    <w:rsid w:val="00960514"/>
    <w:rsid w:val="00975870"/>
    <w:rsid w:val="00976B8E"/>
    <w:rsid w:val="00986493"/>
    <w:rsid w:val="00987495"/>
    <w:rsid w:val="00991DAA"/>
    <w:rsid w:val="00997725"/>
    <w:rsid w:val="009A5A67"/>
    <w:rsid w:val="009B168F"/>
    <w:rsid w:val="009B64F0"/>
    <w:rsid w:val="009C0B86"/>
    <w:rsid w:val="009C386C"/>
    <w:rsid w:val="009C6CBE"/>
    <w:rsid w:val="009D1601"/>
    <w:rsid w:val="009E5DC6"/>
    <w:rsid w:val="009F28FF"/>
    <w:rsid w:val="009F2FEF"/>
    <w:rsid w:val="009F48DF"/>
    <w:rsid w:val="009F5915"/>
    <w:rsid w:val="00A233BA"/>
    <w:rsid w:val="00A37464"/>
    <w:rsid w:val="00A41811"/>
    <w:rsid w:val="00A418C6"/>
    <w:rsid w:val="00A511A7"/>
    <w:rsid w:val="00A61042"/>
    <w:rsid w:val="00A65BD5"/>
    <w:rsid w:val="00A6767A"/>
    <w:rsid w:val="00A71F15"/>
    <w:rsid w:val="00A808D3"/>
    <w:rsid w:val="00A81B60"/>
    <w:rsid w:val="00AA3E87"/>
    <w:rsid w:val="00AA6738"/>
    <w:rsid w:val="00AA6C54"/>
    <w:rsid w:val="00AB5C34"/>
    <w:rsid w:val="00AD0D76"/>
    <w:rsid w:val="00AD3927"/>
    <w:rsid w:val="00AE1A6B"/>
    <w:rsid w:val="00B204F6"/>
    <w:rsid w:val="00B21488"/>
    <w:rsid w:val="00B24D85"/>
    <w:rsid w:val="00B257A6"/>
    <w:rsid w:val="00B35D66"/>
    <w:rsid w:val="00B44FF4"/>
    <w:rsid w:val="00B46AF0"/>
    <w:rsid w:val="00B65D5A"/>
    <w:rsid w:val="00B72838"/>
    <w:rsid w:val="00B751D6"/>
    <w:rsid w:val="00B8013C"/>
    <w:rsid w:val="00B8029B"/>
    <w:rsid w:val="00BA01A7"/>
    <w:rsid w:val="00BA4BE9"/>
    <w:rsid w:val="00BA62A7"/>
    <w:rsid w:val="00BD0572"/>
    <w:rsid w:val="00BD61B3"/>
    <w:rsid w:val="00C143FB"/>
    <w:rsid w:val="00C2028C"/>
    <w:rsid w:val="00C2563B"/>
    <w:rsid w:val="00C25F44"/>
    <w:rsid w:val="00C268BE"/>
    <w:rsid w:val="00C37C1C"/>
    <w:rsid w:val="00C503B9"/>
    <w:rsid w:val="00C50B04"/>
    <w:rsid w:val="00C522BA"/>
    <w:rsid w:val="00C572F5"/>
    <w:rsid w:val="00C669B0"/>
    <w:rsid w:val="00C92A67"/>
    <w:rsid w:val="00CA0B19"/>
    <w:rsid w:val="00CA51BA"/>
    <w:rsid w:val="00CB3C2F"/>
    <w:rsid w:val="00CC3735"/>
    <w:rsid w:val="00CC5635"/>
    <w:rsid w:val="00CC7FB0"/>
    <w:rsid w:val="00CD1F21"/>
    <w:rsid w:val="00CD71FC"/>
    <w:rsid w:val="00CE13F8"/>
    <w:rsid w:val="00CE3BD3"/>
    <w:rsid w:val="00CE5C4F"/>
    <w:rsid w:val="00CF4E06"/>
    <w:rsid w:val="00CF7524"/>
    <w:rsid w:val="00D01995"/>
    <w:rsid w:val="00D12559"/>
    <w:rsid w:val="00D215BB"/>
    <w:rsid w:val="00D35A38"/>
    <w:rsid w:val="00D4332B"/>
    <w:rsid w:val="00D566FD"/>
    <w:rsid w:val="00D657BD"/>
    <w:rsid w:val="00D70BC0"/>
    <w:rsid w:val="00D74339"/>
    <w:rsid w:val="00D81C84"/>
    <w:rsid w:val="00D93A9C"/>
    <w:rsid w:val="00DA2FDB"/>
    <w:rsid w:val="00DA7E6D"/>
    <w:rsid w:val="00DB6CCD"/>
    <w:rsid w:val="00DC1E1A"/>
    <w:rsid w:val="00DC2662"/>
    <w:rsid w:val="00DC6036"/>
    <w:rsid w:val="00DD0585"/>
    <w:rsid w:val="00DD54C8"/>
    <w:rsid w:val="00DE1382"/>
    <w:rsid w:val="00DE7B7E"/>
    <w:rsid w:val="00DF7267"/>
    <w:rsid w:val="00E05039"/>
    <w:rsid w:val="00E13ED3"/>
    <w:rsid w:val="00E15BD3"/>
    <w:rsid w:val="00E262E8"/>
    <w:rsid w:val="00E33B2D"/>
    <w:rsid w:val="00E41B9B"/>
    <w:rsid w:val="00E51910"/>
    <w:rsid w:val="00E535E9"/>
    <w:rsid w:val="00E62C1C"/>
    <w:rsid w:val="00E6731B"/>
    <w:rsid w:val="00EC0DA2"/>
    <w:rsid w:val="00EE4383"/>
    <w:rsid w:val="00EE4D46"/>
    <w:rsid w:val="00EF3890"/>
    <w:rsid w:val="00F071FE"/>
    <w:rsid w:val="00F16756"/>
    <w:rsid w:val="00F17E2D"/>
    <w:rsid w:val="00F220D6"/>
    <w:rsid w:val="00F27A6E"/>
    <w:rsid w:val="00F27CCA"/>
    <w:rsid w:val="00F513BC"/>
    <w:rsid w:val="00F75498"/>
    <w:rsid w:val="00F87F98"/>
    <w:rsid w:val="00F91AC9"/>
    <w:rsid w:val="00F9297D"/>
    <w:rsid w:val="00FC19DC"/>
    <w:rsid w:val="00FC5407"/>
    <w:rsid w:val="00FC71BF"/>
    <w:rsid w:val="00FD34F2"/>
    <w:rsid w:val="00FE50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E61C11"/>
  <w15:docId w15:val="{F6859BCD-C7D6-4757-BD5C-52F66EB9E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45C6"/>
    <w:pPr>
      <w:jc w:val="both"/>
    </w:pPr>
    <w:rPr>
      <w:rFonts w:ascii="Trebuchet MS" w:hAnsi="Trebuchet MS"/>
    </w:rPr>
  </w:style>
  <w:style w:type="paragraph" w:styleId="Heading1">
    <w:name w:val="heading 1"/>
    <w:basedOn w:val="Normal"/>
    <w:next w:val="Normal"/>
    <w:link w:val="Heading1Char"/>
    <w:uiPriority w:val="9"/>
    <w:qFormat/>
    <w:rsid w:val="002403B9"/>
    <w:pPr>
      <w:keepNext/>
      <w:keepLines/>
      <w:numPr>
        <w:numId w:val="1"/>
      </w:numPr>
      <w:spacing w:before="480" w:after="480"/>
      <w:outlineLvl w:val="0"/>
    </w:pPr>
    <w:rPr>
      <w:rFonts w:ascii="Arial" w:eastAsiaTheme="majorEastAsia" w:hAnsi="Arial" w:cstheme="majorBidi"/>
      <w:b/>
      <w:bCs/>
      <w:color w:val="2973BE"/>
      <w:sz w:val="32"/>
      <w:szCs w:val="28"/>
    </w:rPr>
  </w:style>
  <w:style w:type="paragraph" w:styleId="Heading2">
    <w:name w:val="heading 2"/>
    <w:basedOn w:val="Heading1"/>
    <w:next w:val="Normal"/>
    <w:link w:val="Heading2Char"/>
    <w:uiPriority w:val="9"/>
    <w:unhideWhenUsed/>
    <w:qFormat/>
    <w:rsid w:val="00F9297D"/>
    <w:pPr>
      <w:numPr>
        <w:ilvl w:val="1"/>
      </w:numPr>
      <w:spacing w:after="240"/>
      <w:outlineLvl w:val="1"/>
    </w:pPr>
    <w:rPr>
      <w:b w:val="0"/>
      <w:bCs w:val="0"/>
      <w:sz w:val="28"/>
      <w:szCs w:val="26"/>
    </w:rPr>
  </w:style>
  <w:style w:type="paragraph" w:styleId="Heading3">
    <w:name w:val="heading 3"/>
    <w:basedOn w:val="Heading2"/>
    <w:next w:val="Normal"/>
    <w:link w:val="Heading3Char"/>
    <w:uiPriority w:val="9"/>
    <w:unhideWhenUsed/>
    <w:qFormat/>
    <w:rsid w:val="00F9297D"/>
    <w:pPr>
      <w:numPr>
        <w:ilvl w:val="2"/>
      </w:numPr>
      <w:spacing w:before="360"/>
      <w:outlineLvl w:val="2"/>
    </w:pPr>
    <w:rPr>
      <w:b/>
      <w:bCs/>
      <w:sz w:val="24"/>
    </w:rPr>
  </w:style>
  <w:style w:type="paragraph" w:styleId="Heading4">
    <w:name w:val="heading 4"/>
    <w:basedOn w:val="Heading3"/>
    <w:next w:val="Normal"/>
    <w:link w:val="Heading4Char"/>
    <w:uiPriority w:val="9"/>
    <w:unhideWhenUsed/>
    <w:qFormat/>
    <w:rsid w:val="00F9297D"/>
    <w:pPr>
      <w:numPr>
        <w:ilvl w:val="3"/>
      </w:numPr>
      <w:outlineLvl w:val="3"/>
    </w:pPr>
    <w:rPr>
      <w:bCs w:val="0"/>
      <w:iCs/>
      <w:sz w:val="22"/>
    </w:rPr>
  </w:style>
  <w:style w:type="paragraph" w:styleId="Heading5">
    <w:name w:val="heading 5"/>
    <w:basedOn w:val="Normal"/>
    <w:next w:val="Normal"/>
    <w:link w:val="Heading5Char"/>
    <w:uiPriority w:val="9"/>
    <w:semiHidden/>
    <w:unhideWhenUsed/>
    <w:qFormat/>
    <w:rsid w:val="00F9297D"/>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9297D"/>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9297D"/>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9297D"/>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9297D"/>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6350F"/>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76350F"/>
    <w:rPr>
      <w:rFonts w:eastAsiaTheme="minorEastAsia"/>
      <w:lang w:val="en-US" w:eastAsia="ja-JP"/>
    </w:rPr>
  </w:style>
  <w:style w:type="paragraph" w:styleId="BalloonText">
    <w:name w:val="Balloon Text"/>
    <w:basedOn w:val="Normal"/>
    <w:link w:val="BalloonTextChar"/>
    <w:uiPriority w:val="99"/>
    <w:semiHidden/>
    <w:unhideWhenUsed/>
    <w:rsid w:val="007635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50F"/>
    <w:rPr>
      <w:rFonts w:ascii="Tahoma" w:hAnsi="Tahoma" w:cs="Tahoma"/>
      <w:sz w:val="16"/>
      <w:szCs w:val="16"/>
    </w:rPr>
  </w:style>
  <w:style w:type="character" w:customStyle="1" w:styleId="Heading2Char">
    <w:name w:val="Heading 2 Char"/>
    <w:basedOn w:val="DefaultParagraphFont"/>
    <w:link w:val="Heading2"/>
    <w:uiPriority w:val="9"/>
    <w:rsid w:val="00F9297D"/>
    <w:rPr>
      <w:rFonts w:ascii="Arial" w:eastAsiaTheme="majorEastAsia" w:hAnsi="Arial" w:cstheme="majorBidi"/>
      <w:color w:val="005828"/>
      <w:sz w:val="28"/>
      <w:szCs w:val="26"/>
    </w:rPr>
  </w:style>
  <w:style w:type="paragraph" w:styleId="Title">
    <w:name w:val="Title"/>
    <w:basedOn w:val="Normal"/>
    <w:next w:val="Normal"/>
    <w:link w:val="TitleChar"/>
    <w:uiPriority w:val="10"/>
    <w:qFormat/>
    <w:rsid w:val="002403B9"/>
    <w:pPr>
      <w:spacing w:after="300" w:line="240" w:lineRule="auto"/>
      <w:contextualSpacing/>
    </w:pPr>
    <w:rPr>
      <w:rFonts w:ascii="Arial" w:eastAsiaTheme="majorEastAsia" w:hAnsi="Arial" w:cstheme="majorBidi"/>
      <w:color w:val="2973BE"/>
      <w:spacing w:val="5"/>
      <w:kern w:val="28"/>
      <w:sz w:val="52"/>
      <w:szCs w:val="52"/>
    </w:rPr>
  </w:style>
  <w:style w:type="character" w:customStyle="1" w:styleId="TitleChar">
    <w:name w:val="Title Char"/>
    <w:basedOn w:val="DefaultParagraphFont"/>
    <w:link w:val="Title"/>
    <w:uiPriority w:val="10"/>
    <w:rsid w:val="002403B9"/>
    <w:rPr>
      <w:rFonts w:ascii="Arial" w:eastAsiaTheme="majorEastAsia" w:hAnsi="Arial" w:cstheme="majorBidi"/>
      <w:color w:val="2973BE"/>
      <w:spacing w:val="5"/>
      <w:kern w:val="28"/>
      <w:sz w:val="52"/>
      <w:szCs w:val="52"/>
    </w:rPr>
  </w:style>
  <w:style w:type="character" w:customStyle="1" w:styleId="Heading1Char">
    <w:name w:val="Heading 1 Char"/>
    <w:basedOn w:val="DefaultParagraphFont"/>
    <w:link w:val="Heading1"/>
    <w:uiPriority w:val="9"/>
    <w:rsid w:val="002403B9"/>
    <w:rPr>
      <w:rFonts w:ascii="Arial" w:eastAsiaTheme="majorEastAsia" w:hAnsi="Arial" w:cstheme="majorBidi"/>
      <w:b/>
      <w:bCs/>
      <w:color w:val="2973BE"/>
      <w:sz w:val="32"/>
      <w:szCs w:val="28"/>
    </w:rPr>
  </w:style>
  <w:style w:type="character" w:customStyle="1" w:styleId="Heading3Char">
    <w:name w:val="Heading 3 Char"/>
    <w:basedOn w:val="DefaultParagraphFont"/>
    <w:link w:val="Heading3"/>
    <w:uiPriority w:val="9"/>
    <w:rsid w:val="00F9297D"/>
    <w:rPr>
      <w:rFonts w:ascii="Arial" w:eastAsiaTheme="majorEastAsia" w:hAnsi="Arial" w:cstheme="majorBidi"/>
      <w:b/>
      <w:bCs/>
      <w:color w:val="2973BE"/>
      <w:sz w:val="24"/>
      <w:szCs w:val="26"/>
    </w:rPr>
  </w:style>
  <w:style w:type="character" w:customStyle="1" w:styleId="Heading4Char">
    <w:name w:val="Heading 4 Char"/>
    <w:basedOn w:val="DefaultParagraphFont"/>
    <w:link w:val="Heading4"/>
    <w:uiPriority w:val="9"/>
    <w:rsid w:val="00F9297D"/>
    <w:rPr>
      <w:rFonts w:ascii="Arial" w:eastAsiaTheme="majorEastAsia" w:hAnsi="Arial" w:cstheme="majorBidi"/>
      <w:b/>
      <w:iCs/>
      <w:color w:val="005828"/>
      <w:szCs w:val="26"/>
    </w:rPr>
  </w:style>
  <w:style w:type="paragraph" w:styleId="Header">
    <w:name w:val="header"/>
    <w:basedOn w:val="Normal"/>
    <w:link w:val="HeaderChar"/>
    <w:uiPriority w:val="99"/>
    <w:unhideWhenUsed/>
    <w:rsid w:val="00CD71FC"/>
    <w:pPr>
      <w:tabs>
        <w:tab w:val="center" w:pos="4252"/>
        <w:tab w:val="right" w:pos="8504"/>
      </w:tabs>
      <w:spacing w:after="0" w:line="240" w:lineRule="auto"/>
    </w:pPr>
  </w:style>
  <w:style w:type="character" w:customStyle="1" w:styleId="HeaderChar">
    <w:name w:val="Header Char"/>
    <w:basedOn w:val="DefaultParagraphFont"/>
    <w:link w:val="Header"/>
    <w:uiPriority w:val="99"/>
    <w:rsid w:val="00CD71FC"/>
    <w:rPr>
      <w:rFonts w:ascii="Trebuchet MS" w:hAnsi="Trebuchet MS"/>
    </w:rPr>
  </w:style>
  <w:style w:type="paragraph" w:styleId="Footer">
    <w:name w:val="footer"/>
    <w:basedOn w:val="Normal"/>
    <w:link w:val="FooterChar"/>
    <w:uiPriority w:val="99"/>
    <w:unhideWhenUsed/>
    <w:rsid w:val="00CD71FC"/>
    <w:pPr>
      <w:tabs>
        <w:tab w:val="center" w:pos="4252"/>
        <w:tab w:val="right" w:pos="8504"/>
      </w:tabs>
      <w:spacing w:after="0" w:line="240" w:lineRule="auto"/>
    </w:pPr>
  </w:style>
  <w:style w:type="character" w:customStyle="1" w:styleId="FooterChar">
    <w:name w:val="Footer Char"/>
    <w:basedOn w:val="DefaultParagraphFont"/>
    <w:link w:val="Footer"/>
    <w:uiPriority w:val="99"/>
    <w:rsid w:val="00CD71FC"/>
    <w:rPr>
      <w:rFonts w:ascii="Trebuchet MS" w:hAnsi="Trebuchet MS"/>
    </w:rPr>
  </w:style>
  <w:style w:type="table" w:styleId="TableGrid">
    <w:name w:val="Table Grid"/>
    <w:basedOn w:val="TableNormal"/>
    <w:uiPriority w:val="59"/>
    <w:rsid w:val="00F17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Spacing"/>
    <w:next w:val="Normal"/>
    <w:link w:val="SubtitleChar"/>
    <w:uiPriority w:val="11"/>
    <w:qFormat/>
    <w:rsid w:val="002403B9"/>
    <w:pPr>
      <w:jc w:val="center"/>
    </w:pPr>
    <w:rPr>
      <w:color w:val="2973BE"/>
      <w:sz w:val="40"/>
      <w:szCs w:val="40"/>
    </w:rPr>
  </w:style>
  <w:style w:type="character" w:customStyle="1" w:styleId="SubtitleChar">
    <w:name w:val="Subtitle Char"/>
    <w:basedOn w:val="DefaultParagraphFont"/>
    <w:link w:val="Subtitle"/>
    <w:uiPriority w:val="11"/>
    <w:rsid w:val="002403B9"/>
    <w:rPr>
      <w:rFonts w:eastAsiaTheme="minorEastAsia"/>
      <w:color w:val="2973BE"/>
      <w:sz w:val="40"/>
      <w:szCs w:val="40"/>
      <w:lang w:val="en-US" w:eastAsia="ja-JP"/>
    </w:rPr>
  </w:style>
  <w:style w:type="table" w:styleId="LightList-Accent2">
    <w:name w:val="Light List Accent 2"/>
    <w:basedOn w:val="TableNormal"/>
    <w:uiPriority w:val="61"/>
    <w:rsid w:val="00E51910"/>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StyleCGES">
    <w:name w:val="Style CGES"/>
    <w:basedOn w:val="TableNormal"/>
    <w:uiPriority w:val="99"/>
    <w:rsid w:val="002403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themeColor="background1"/>
      </w:rPr>
      <w:tblPr/>
      <w:tcPr>
        <w:shd w:val="clear" w:color="auto" w:fill="2973BE"/>
      </w:tcPr>
    </w:tblStylePr>
    <w:tblStylePr w:type="firstCol">
      <w:rPr>
        <w:b/>
      </w:rPr>
    </w:tblStylePr>
  </w:style>
  <w:style w:type="character" w:customStyle="1" w:styleId="Heading5Char">
    <w:name w:val="Heading 5 Char"/>
    <w:basedOn w:val="DefaultParagraphFont"/>
    <w:link w:val="Heading5"/>
    <w:uiPriority w:val="9"/>
    <w:semiHidden/>
    <w:rsid w:val="00F9297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9297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9297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9297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9297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qFormat/>
    <w:rsid w:val="0002015D"/>
    <w:pPr>
      <w:suppressAutoHyphens/>
      <w:autoSpaceDE w:val="0"/>
      <w:spacing w:after="0" w:line="240" w:lineRule="auto"/>
      <w:jc w:val="center"/>
    </w:pPr>
    <w:rPr>
      <w:rFonts w:ascii="Arial" w:eastAsia="Times New Roman" w:hAnsi="Arial" w:cs="Arial"/>
      <w:b/>
      <w:bCs/>
      <w:sz w:val="20"/>
      <w:szCs w:val="20"/>
      <w:lang w:val="es-ES_tradnl" w:eastAsia="ar-SA"/>
    </w:rPr>
  </w:style>
  <w:style w:type="paragraph" w:styleId="TOCHeading">
    <w:name w:val="TOC Heading"/>
    <w:basedOn w:val="Heading1"/>
    <w:next w:val="Normal"/>
    <w:uiPriority w:val="39"/>
    <w:unhideWhenUsed/>
    <w:qFormat/>
    <w:rsid w:val="0002015D"/>
    <w:pPr>
      <w:numPr>
        <w:numId w:val="0"/>
      </w:numPr>
      <w:spacing w:after="0"/>
      <w:jc w:val="left"/>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rsid w:val="0002015D"/>
    <w:pPr>
      <w:spacing w:after="100"/>
    </w:pPr>
  </w:style>
  <w:style w:type="paragraph" w:styleId="TOC2">
    <w:name w:val="toc 2"/>
    <w:basedOn w:val="Normal"/>
    <w:next w:val="Normal"/>
    <w:autoRedefine/>
    <w:uiPriority w:val="39"/>
    <w:unhideWhenUsed/>
    <w:rsid w:val="0002015D"/>
    <w:pPr>
      <w:spacing w:after="100"/>
      <w:ind w:left="220"/>
    </w:pPr>
  </w:style>
  <w:style w:type="paragraph" w:styleId="TOC3">
    <w:name w:val="toc 3"/>
    <w:basedOn w:val="Normal"/>
    <w:next w:val="Normal"/>
    <w:autoRedefine/>
    <w:uiPriority w:val="39"/>
    <w:unhideWhenUsed/>
    <w:rsid w:val="0002015D"/>
    <w:pPr>
      <w:spacing w:after="100"/>
      <w:ind w:left="440"/>
    </w:pPr>
  </w:style>
  <w:style w:type="character" w:styleId="Hyperlink">
    <w:name w:val="Hyperlink"/>
    <w:basedOn w:val="DefaultParagraphFont"/>
    <w:uiPriority w:val="99"/>
    <w:unhideWhenUsed/>
    <w:rsid w:val="0002015D"/>
    <w:rPr>
      <w:color w:val="0000FF" w:themeColor="hyperlink"/>
      <w:u w:val="single"/>
    </w:rPr>
  </w:style>
  <w:style w:type="paragraph" w:styleId="TOC4">
    <w:name w:val="toc 4"/>
    <w:basedOn w:val="Normal"/>
    <w:next w:val="Normal"/>
    <w:autoRedefine/>
    <w:uiPriority w:val="39"/>
    <w:unhideWhenUsed/>
    <w:rsid w:val="0002015D"/>
    <w:pPr>
      <w:spacing w:after="100"/>
      <w:ind w:left="660"/>
    </w:pPr>
  </w:style>
  <w:style w:type="table" w:customStyle="1" w:styleId="Listaclara1">
    <w:name w:val="Lista clara1"/>
    <w:basedOn w:val="TableNormal"/>
    <w:uiPriority w:val="61"/>
    <w:rsid w:val="00317D4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6D6449"/>
    <w:pPr>
      <w:ind w:left="720"/>
      <w:contextualSpacing/>
    </w:pPr>
  </w:style>
  <w:style w:type="character" w:customStyle="1" w:styleId="iceouttxt9">
    <w:name w:val="iceouttxt9"/>
    <w:basedOn w:val="DefaultParagraphFont"/>
    <w:rsid w:val="00D4332B"/>
  </w:style>
  <w:style w:type="paragraph" w:styleId="z-TopofForm">
    <w:name w:val="HTML Top of Form"/>
    <w:basedOn w:val="Normal"/>
    <w:next w:val="Normal"/>
    <w:link w:val="z-TopofFormChar"/>
    <w:hidden/>
    <w:uiPriority w:val="99"/>
    <w:semiHidden/>
    <w:unhideWhenUsed/>
    <w:rsid w:val="000648E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648E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648E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648E8"/>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9061">
      <w:bodyDiv w:val="1"/>
      <w:marLeft w:val="0"/>
      <w:marRight w:val="0"/>
      <w:marTop w:val="0"/>
      <w:marBottom w:val="0"/>
      <w:divBdr>
        <w:top w:val="none" w:sz="0" w:space="0" w:color="auto"/>
        <w:left w:val="none" w:sz="0" w:space="0" w:color="auto"/>
        <w:bottom w:val="none" w:sz="0" w:space="0" w:color="auto"/>
        <w:right w:val="none" w:sz="0" w:space="0" w:color="auto"/>
      </w:divBdr>
      <w:divsChild>
        <w:div w:id="989795886">
          <w:marLeft w:val="0"/>
          <w:marRight w:val="0"/>
          <w:marTop w:val="0"/>
          <w:marBottom w:val="0"/>
          <w:divBdr>
            <w:top w:val="none" w:sz="0" w:space="0" w:color="auto"/>
            <w:left w:val="none" w:sz="0" w:space="0" w:color="auto"/>
            <w:bottom w:val="none" w:sz="0" w:space="0" w:color="auto"/>
            <w:right w:val="none" w:sz="0" w:space="0" w:color="auto"/>
          </w:divBdr>
          <w:divsChild>
            <w:div w:id="33432230">
              <w:marLeft w:val="0"/>
              <w:marRight w:val="0"/>
              <w:marTop w:val="0"/>
              <w:marBottom w:val="0"/>
              <w:divBdr>
                <w:top w:val="none" w:sz="0" w:space="0" w:color="auto"/>
                <w:left w:val="none" w:sz="0" w:space="0" w:color="auto"/>
                <w:bottom w:val="none" w:sz="0" w:space="0" w:color="auto"/>
                <w:right w:val="none" w:sz="0" w:space="0" w:color="auto"/>
              </w:divBdr>
              <w:divsChild>
                <w:div w:id="1038699101">
                  <w:marLeft w:val="0"/>
                  <w:marRight w:val="0"/>
                  <w:marTop w:val="0"/>
                  <w:marBottom w:val="0"/>
                  <w:divBdr>
                    <w:top w:val="none" w:sz="0" w:space="0" w:color="auto"/>
                    <w:left w:val="none" w:sz="0" w:space="0" w:color="auto"/>
                    <w:bottom w:val="none" w:sz="0" w:space="0" w:color="auto"/>
                    <w:right w:val="none" w:sz="0" w:space="0" w:color="auto"/>
                  </w:divBdr>
                  <w:divsChild>
                    <w:div w:id="21943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8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jpeg"/><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footer" Target="footer1.xml"/><Relationship Id="rId50"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gif"/><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5.png"/><Relationship Id="rId10" Type="http://schemas.openxmlformats.org/officeDocument/2006/relationships/footnotes" Target="foot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cges.sas.junta-andalucia.es/"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34.jpeg"/><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2" Type="http://schemas.openxmlformats.org/officeDocument/2006/relationships/image" Target="media/image34.jpeg"/><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diapar\Desktop\CGSGL1.1-01-PlantillaDoc_v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905924F4A6894F8EBA3DA44133021B" ma:contentTypeVersion="4" ma:contentTypeDescription="Create a new document." ma:contentTypeScope="" ma:versionID="018d20a2c2f518847df9895a4810ef0f">
  <xsd:schema xmlns:xsd="http://www.w3.org/2001/XMLSchema" xmlns:xs="http://www.w3.org/2001/XMLSchema" xmlns:p="http://schemas.microsoft.com/office/2006/metadata/properties" xmlns:ns2="fd69d5e4-bee2-4be6-b328-4d671dd6a1b4" xmlns:ns3="286721b0-5439-41fb-86fa-17a7a7c92c1c" targetNamespace="http://schemas.microsoft.com/office/2006/metadata/properties" ma:root="true" ma:fieldsID="bc3b0d329ab47f29ab3d9b2a23ee8963" ns2:_="" ns3:_="">
    <xsd:import namespace="fd69d5e4-bee2-4be6-b328-4d671dd6a1b4"/>
    <xsd:import namespace="286721b0-5439-41fb-86fa-17a7a7c92c1c"/>
    <xsd:element name="properties">
      <xsd:complexType>
        <xsd:sequence>
          <xsd:element name="documentManagement">
            <xsd:complexType>
              <xsd:all>
                <xsd:element ref="ns2:Estado"/>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69d5e4-bee2-4be6-b328-4d671dd6a1b4" elementFormDefault="qualified">
    <xsd:import namespace="http://schemas.microsoft.com/office/2006/documentManagement/types"/>
    <xsd:import namespace="http://schemas.microsoft.com/office/infopath/2007/PartnerControls"/>
    <xsd:element name="Estado" ma:index="2" ma:displayName="Status" ma:default="Draft" ma:format="Dropdown" ma:indexed="true" ma:internalName="Estado">
      <xsd:simpleType>
        <xsd:restriction base="dms:Choice">
          <xsd:enumeration value="No Started"/>
          <xsd:enumeration value="Draft"/>
          <xsd:enumeration value="Scheduled"/>
          <xsd:enumeration value="Published"/>
          <xsd:enumeration value="Final"/>
          <xsd:enumeration value="Expired"/>
        </xsd:restriction>
      </xsd:simpleType>
    </xsd:element>
  </xsd:schema>
  <xsd:schema xmlns:xsd="http://www.w3.org/2001/XMLSchema" xmlns:xs="http://www.w3.org/2001/XMLSchema" xmlns:dms="http://schemas.microsoft.com/office/2006/documentManagement/types" xmlns:pc="http://schemas.microsoft.com/office/infopath/2007/PartnerControls" targetNamespace="286721b0-5439-41fb-86fa-17a7a7c92c1c"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stado xmlns="fd69d5e4-bee2-4be6-b328-4d671dd6a1b4">Draft</Estado>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C728864-65FD-4144-8C97-B5FEEE23C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69d5e4-bee2-4be6-b328-4d671dd6a1b4"/>
    <ds:schemaRef ds:uri="286721b0-5439-41fb-86fa-17a7a7c92c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A4EBF1-4DED-43B5-99CC-9E5E19924F5B}">
  <ds:schemaRefs>
    <ds:schemaRef ds:uri="http://schemas.microsoft.com/office/2006/metadata/properties"/>
    <ds:schemaRef ds:uri="http://schemas.microsoft.com/office/infopath/2007/PartnerControls"/>
    <ds:schemaRef ds:uri="fd69d5e4-bee2-4be6-b328-4d671dd6a1b4"/>
  </ds:schemaRefs>
</ds:datastoreItem>
</file>

<file path=customXml/itemProps4.xml><?xml version="1.0" encoding="utf-8"?>
<ds:datastoreItem xmlns:ds="http://schemas.openxmlformats.org/officeDocument/2006/customXml" ds:itemID="{1BC0E162-C6E2-4E80-8454-1B2DA60ED287}">
  <ds:schemaRefs>
    <ds:schemaRef ds:uri="http://schemas.microsoft.com/sharepoint/v3/contenttype/forms"/>
  </ds:schemaRefs>
</ds:datastoreItem>
</file>

<file path=customXml/itemProps5.xml><?xml version="1.0" encoding="utf-8"?>
<ds:datastoreItem xmlns:ds="http://schemas.openxmlformats.org/officeDocument/2006/customXml" ds:itemID="{BFE52EB1-CA99-4B9F-8779-8470C2ECE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CGSGL1.1-01-PlantillaDoc_v1.3.dotx</Template>
  <TotalTime>150</TotalTime>
  <Pages>18</Pages>
  <Words>2625</Words>
  <Characters>14438</Characters>
  <Application>Microsoft Office Word</Application>
  <DocSecurity>0</DocSecurity>
  <Lines>120</Lines>
  <Paragraphs>34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Web Expedientes y Despliegue. Responsable Área</vt:lpstr>
      <vt:lpstr>Web Expedientes y Despliegue. Responsable Area</vt:lpstr>
    </vt:vector>
  </TitlesOfParts>
  <Company>Accenture</Company>
  <LinksUpToDate>false</LinksUpToDate>
  <CharactersWithSpaces>17029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Expedientes y Despliegue. Responsable Área</dc:title>
  <dc:subject>Responsables de Área</dc:subject>
  <dc:creator/>
  <cp:lastModifiedBy>Rodríguez, Juan A.</cp:lastModifiedBy>
  <cp:revision>19</cp:revision>
  <cp:lastPrinted>2012-02-10T11:18:00Z</cp:lastPrinted>
  <dcterms:created xsi:type="dcterms:W3CDTF">2012-10-08T16:01:00Z</dcterms:created>
  <dcterms:modified xsi:type="dcterms:W3CDTF">2016-07-21T12:42:00Z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0x010100BD905924F4A6894F8EBA3DA44133021B</vt:lpwstr>
  </property>
  <property fmtid="{D5CDD505-2E9C-101B-9397-08002B2CF9AE}" pid="3" name="Project">
    <vt:lpwstr>CGES Centro de Gestión de Servicios Tic</vt:lpwstr>
  </property>
  <property fmtid="{D5CDD505-2E9C-101B-9397-08002B2CF9AE}" pid="4" name="TemplateUrl">
    <vt:lpwstr/>
  </property>
  <property fmtid="{D5CDD505-2E9C-101B-9397-08002B2CF9AE}" pid="5" name="Order">
    <vt:r8>29200</vt:r8>
  </property>
  <property fmtid="{D5CDD505-2E9C-101B-9397-08002B2CF9AE}" pid="6" name="xd_ProgID">
    <vt:lpwstr/>
  </property>
  <property fmtid="{D5CDD505-2E9C-101B-9397-08002B2CF9AE}" pid="7" name="_CopySource">
    <vt:lpwstr>http://cgstic:81/sites/CGSTIC/GConfiguracion/2 Procedimientos/2.1 ManualesUsuarios/CGSGC3 7-09 ManualWebPeticiones.docx</vt:lpwstr>
  </property>
</Properties>
</file>